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25" w:rsidRDefault="00392F25" w:rsidP="00392F25">
      <w:pPr>
        <w:spacing w:line="480" w:lineRule="auto"/>
        <w:rPr>
          <w:rFonts w:ascii="宋体"/>
          <w:sz w:val="24"/>
          <w:szCs w:val="24"/>
        </w:rPr>
      </w:pPr>
      <w:bookmarkStart w:id="0" w:name="_Toc101777609"/>
      <w:bookmarkStart w:id="1" w:name="_Toc262229159"/>
      <w:r>
        <w:rPr>
          <w:rFonts w:ascii="宋体" w:hAnsi="宋体" w:hint="eastAsia"/>
          <w:sz w:val="24"/>
          <w:szCs w:val="24"/>
        </w:rPr>
        <w:t>附件一</w:t>
      </w:r>
      <w:r>
        <w:rPr>
          <w:rFonts w:ascii="宋体" w:hAnsi="宋体"/>
          <w:sz w:val="24"/>
          <w:szCs w:val="24"/>
        </w:rPr>
        <w:t>:</w:t>
      </w:r>
      <w:r>
        <w:rPr>
          <w:rFonts w:ascii="宋体" w:hAnsi="宋体" w:hint="eastAsia"/>
          <w:sz w:val="24"/>
          <w:szCs w:val="24"/>
        </w:rPr>
        <w:t xml:space="preserve">承包意向承诺函　　</w:t>
      </w:r>
    </w:p>
    <w:p w:rsidR="00392F25" w:rsidRDefault="00392F25" w:rsidP="00392F25">
      <w:pPr>
        <w:jc w:val="center"/>
        <w:rPr>
          <w:rFonts w:ascii="宋体"/>
          <w:b/>
          <w:sz w:val="36"/>
          <w:szCs w:val="36"/>
        </w:rPr>
      </w:pPr>
      <w:r>
        <w:rPr>
          <w:rFonts w:ascii="宋体" w:hAnsi="宋体" w:hint="eastAsia"/>
          <w:b/>
          <w:sz w:val="36"/>
          <w:szCs w:val="36"/>
        </w:rPr>
        <w:t>承包意向承诺函</w:t>
      </w:r>
    </w:p>
    <w:p w:rsidR="00392F25" w:rsidRDefault="00392F25" w:rsidP="00392F25">
      <w:pPr>
        <w:pStyle w:val="a6"/>
        <w:adjustRightInd w:val="0"/>
        <w:ind w:right="-1" w:firstLineChars="200" w:firstLine="480"/>
        <w:jc w:val="left"/>
        <w:rPr>
          <w:rFonts w:ascii="宋体" w:eastAsia="宋体" w:hAnsi="宋体"/>
          <w:color w:val="auto"/>
          <w:sz w:val="24"/>
          <w:szCs w:val="24"/>
        </w:rPr>
      </w:pPr>
    </w:p>
    <w:p w:rsidR="00392F25" w:rsidRDefault="00392F25" w:rsidP="00392F25">
      <w:pPr>
        <w:pStyle w:val="a6"/>
        <w:adjustRightInd w:val="0"/>
        <w:ind w:right="-1" w:firstLine="0"/>
        <w:jc w:val="left"/>
        <w:rPr>
          <w:rFonts w:ascii="宋体" w:eastAsia="宋体" w:hAnsi="宋体"/>
          <w:color w:val="auto"/>
          <w:sz w:val="24"/>
          <w:szCs w:val="24"/>
          <w:u w:val="single"/>
        </w:rPr>
      </w:pPr>
      <w:r>
        <w:rPr>
          <w:rFonts w:ascii="宋体" w:eastAsia="宋体" w:hAnsi="宋体" w:hint="eastAsia"/>
          <w:color w:val="auto"/>
          <w:sz w:val="24"/>
          <w:szCs w:val="24"/>
          <w:u w:val="single"/>
        </w:rPr>
        <w:t>致：</w:t>
      </w:r>
      <w:r w:rsidR="002D337E">
        <w:rPr>
          <w:rFonts w:ascii="宋体" w:eastAsia="宋体" w:hAnsi="宋体" w:hint="eastAsia"/>
          <w:color w:val="auto"/>
          <w:sz w:val="24"/>
          <w:szCs w:val="24"/>
          <w:u w:val="single"/>
        </w:rPr>
        <w:t>广州市</w:t>
      </w:r>
      <w:proofErr w:type="gramStart"/>
      <w:r w:rsidR="002D337E">
        <w:rPr>
          <w:rFonts w:ascii="宋体" w:eastAsia="宋体" w:hAnsi="宋体" w:hint="eastAsia"/>
          <w:color w:val="auto"/>
          <w:sz w:val="24"/>
          <w:szCs w:val="24"/>
          <w:u w:val="single"/>
        </w:rPr>
        <w:t>番禺区</w:t>
      </w:r>
      <w:proofErr w:type="gramEnd"/>
      <w:r w:rsidR="002D337E">
        <w:rPr>
          <w:rFonts w:ascii="宋体" w:eastAsia="宋体" w:hAnsi="宋体" w:hint="eastAsia"/>
          <w:color w:val="auto"/>
          <w:sz w:val="24"/>
          <w:szCs w:val="24"/>
          <w:u w:val="single"/>
        </w:rPr>
        <w:t>南村镇南</w:t>
      </w:r>
      <w:proofErr w:type="gramStart"/>
      <w:r w:rsidR="002D337E">
        <w:rPr>
          <w:rFonts w:ascii="宋体" w:eastAsia="宋体" w:hAnsi="宋体" w:hint="eastAsia"/>
          <w:color w:val="auto"/>
          <w:sz w:val="24"/>
          <w:szCs w:val="24"/>
          <w:u w:val="single"/>
        </w:rPr>
        <w:t>草堂村</w:t>
      </w:r>
      <w:proofErr w:type="gramEnd"/>
      <w:r w:rsidR="002D337E">
        <w:rPr>
          <w:rFonts w:ascii="宋体" w:eastAsia="宋体" w:hAnsi="宋体" w:hint="eastAsia"/>
          <w:color w:val="auto"/>
          <w:sz w:val="24"/>
          <w:szCs w:val="24"/>
          <w:u w:val="single"/>
        </w:rPr>
        <w:t>股份合作经济社</w:t>
      </w:r>
      <w:r>
        <w:rPr>
          <w:rFonts w:ascii="宋体" w:eastAsia="宋体" w:hAnsi="宋体" w:hint="eastAsia"/>
          <w:color w:val="auto"/>
          <w:sz w:val="24"/>
          <w:szCs w:val="24"/>
          <w:u w:val="single"/>
        </w:rPr>
        <w:t>、广州市</w:t>
      </w:r>
      <w:proofErr w:type="gramStart"/>
      <w:r>
        <w:rPr>
          <w:rFonts w:ascii="宋体" w:eastAsia="宋体" w:hAnsi="宋体" w:hint="eastAsia"/>
          <w:color w:val="auto"/>
          <w:sz w:val="24"/>
          <w:szCs w:val="24"/>
          <w:u w:val="single"/>
        </w:rPr>
        <w:t>番禺区</w:t>
      </w:r>
      <w:proofErr w:type="gramEnd"/>
      <w:r>
        <w:rPr>
          <w:rFonts w:ascii="宋体" w:eastAsia="宋体" w:hAnsi="宋体" w:hint="eastAsia"/>
          <w:color w:val="auto"/>
          <w:sz w:val="24"/>
          <w:szCs w:val="24"/>
          <w:u w:val="single"/>
        </w:rPr>
        <w:t>南村镇人民政府规划国土建设办公室：</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hint="eastAsia"/>
          <w:color w:val="auto"/>
          <w:sz w:val="24"/>
          <w:szCs w:val="24"/>
        </w:rPr>
        <w:t>一、本公司已详细了解了建设单位发布的</w:t>
      </w:r>
      <w:r w:rsidR="002D337E">
        <w:rPr>
          <w:rFonts w:ascii="宋体" w:eastAsia="宋体" w:hAnsi="宋体" w:hint="eastAsia"/>
          <w:color w:val="auto"/>
          <w:sz w:val="24"/>
          <w:szCs w:val="24"/>
          <w:u w:val="single"/>
        </w:rPr>
        <w:t>南</w:t>
      </w:r>
      <w:proofErr w:type="gramStart"/>
      <w:r w:rsidR="002D337E">
        <w:rPr>
          <w:rFonts w:ascii="宋体" w:eastAsia="宋体" w:hAnsi="宋体" w:hint="eastAsia"/>
          <w:color w:val="auto"/>
          <w:sz w:val="24"/>
          <w:szCs w:val="24"/>
          <w:u w:val="single"/>
        </w:rPr>
        <w:t>草堂村</w:t>
      </w:r>
      <w:proofErr w:type="gramEnd"/>
      <w:r w:rsidR="002D337E">
        <w:rPr>
          <w:rFonts w:ascii="宋体" w:eastAsia="宋体" w:hAnsi="宋体" w:hint="eastAsia"/>
          <w:color w:val="auto"/>
          <w:sz w:val="24"/>
          <w:szCs w:val="24"/>
          <w:u w:val="single"/>
        </w:rPr>
        <w:t>公园公厕改造工程</w:t>
      </w:r>
      <w:r>
        <w:rPr>
          <w:rFonts w:ascii="宋体" w:eastAsia="宋体" w:hAnsi="宋体" w:hint="eastAsia"/>
          <w:color w:val="auto"/>
          <w:sz w:val="24"/>
          <w:szCs w:val="24"/>
        </w:rPr>
        <w:t>交易公告及有关附件，并无异议。</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hint="eastAsia"/>
          <w:color w:val="auto"/>
          <w:sz w:val="24"/>
          <w:szCs w:val="24"/>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hint="eastAsia"/>
          <w:color w:val="auto"/>
          <w:sz w:val="24"/>
          <w:szCs w:val="24"/>
        </w:rPr>
        <w:t>三、如获得承包资格，本公司将承诺按交易公告中规定的时间及质量要求完成并移交本项目。</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hint="eastAsia"/>
          <w:color w:val="auto"/>
          <w:sz w:val="24"/>
          <w:szCs w:val="24"/>
        </w:rPr>
        <w:t>四、本公司就参加本项目交易工作，</w:t>
      </w:r>
      <w:proofErr w:type="gramStart"/>
      <w:r>
        <w:rPr>
          <w:rFonts w:ascii="宋体" w:eastAsia="宋体" w:hAnsi="宋体" w:hint="eastAsia"/>
          <w:color w:val="auto"/>
          <w:sz w:val="24"/>
          <w:szCs w:val="24"/>
        </w:rPr>
        <w:t>作出</w:t>
      </w:r>
      <w:proofErr w:type="gramEnd"/>
      <w:r>
        <w:rPr>
          <w:rFonts w:ascii="宋体" w:eastAsia="宋体" w:hAnsi="宋体" w:hint="eastAsia"/>
          <w:color w:val="auto"/>
          <w:sz w:val="24"/>
          <w:szCs w:val="24"/>
        </w:rPr>
        <w:t>以下郑重承诺：</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1.</w:t>
      </w:r>
      <w:r>
        <w:rPr>
          <w:rFonts w:ascii="宋体" w:eastAsia="宋体" w:hAnsi="宋体" w:hint="eastAsia"/>
          <w:color w:val="auto"/>
          <w:sz w:val="24"/>
          <w:szCs w:val="24"/>
        </w:rPr>
        <w:t>本公司报名信息及提供的材料都是真实有效的。</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2.</w:t>
      </w:r>
      <w:r>
        <w:rPr>
          <w:rFonts w:ascii="宋体" w:eastAsia="宋体" w:hAnsi="宋体" w:hint="eastAsia"/>
          <w:color w:val="auto"/>
          <w:sz w:val="24"/>
          <w:szCs w:val="24"/>
        </w:rPr>
        <w:t>本公司在本项目交易中不给其他单位挂靠，不转让交易资格，不向建设单位、监督部门、交易中心有关人员行贿。</w:t>
      </w:r>
      <w:bookmarkStart w:id="2" w:name="_GoBack"/>
      <w:bookmarkEnd w:id="2"/>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3.</w:t>
      </w:r>
      <w:r>
        <w:rPr>
          <w:rFonts w:ascii="宋体" w:eastAsia="宋体" w:hAnsi="宋体" w:hint="eastAsia"/>
          <w:color w:val="auto"/>
          <w:sz w:val="24"/>
          <w:szCs w:val="24"/>
        </w:rPr>
        <w:t>本公司没有处于被责令停业或财产被接管、冻结、破产的状态；没有处于被行政主管部门取消交易资格的处罚期内；没有行政主管部门已书面认定的重大项目质量问题；在报名截止时间前两年</w:t>
      </w:r>
      <w:r>
        <w:rPr>
          <w:rFonts w:ascii="宋体" w:eastAsia="宋体" w:hAnsi="宋体"/>
          <w:color w:val="auto"/>
          <w:sz w:val="24"/>
          <w:szCs w:val="24"/>
        </w:rPr>
        <w:t xml:space="preserve">, </w:t>
      </w:r>
      <w:r>
        <w:rPr>
          <w:rFonts w:ascii="宋体" w:eastAsia="宋体" w:hAnsi="宋体" w:hint="eastAsia"/>
          <w:color w:val="auto"/>
          <w:sz w:val="24"/>
          <w:szCs w:val="24"/>
        </w:rPr>
        <w:t>本公司在广州市人民检察院行贿犯罪档案中没有犯罪记录。</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4.</w:t>
      </w:r>
      <w:r>
        <w:rPr>
          <w:rFonts w:ascii="宋体" w:eastAsia="宋体" w:hAnsi="宋体" w:hint="eastAsia"/>
          <w:color w:val="auto"/>
          <w:sz w:val="24"/>
          <w:szCs w:val="24"/>
        </w:rPr>
        <w:t>严格遵守建设项目余泥渣土运输与排放管理制度，执行“</w:t>
      </w:r>
      <w:proofErr w:type="gramStart"/>
      <w:r>
        <w:rPr>
          <w:rFonts w:ascii="宋体" w:eastAsia="宋体" w:hAnsi="宋体" w:hint="eastAsia"/>
          <w:color w:val="auto"/>
          <w:sz w:val="24"/>
          <w:szCs w:val="24"/>
        </w:rPr>
        <w:t>一</w:t>
      </w:r>
      <w:proofErr w:type="gramEnd"/>
      <w:r>
        <w:rPr>
          <w:rFonts w:ascii="宋体" w:eastAsia="宋体" w:hAnsi="宋体" w:hint="eastAsia"/>
          <w:color w:val="auto"/>
          <w:sz w:val="24"/>
          <w:szCs w:val="24"/>
        </w:rPr>
        <w:t>不准进、三不准出”规定，选择合法的余泥渣土运输单位及排放点。如违反建设项目余泥渣土运输与排放管理制度，将自愿接受通报批评，记录不良行为。（施工类）</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5.</w:t>
      </w:r>
      <w:r>
        <w:rPr>
          <w:rFonts w:ascii="宋体" w:eastAsia="宋体" w:hAnsi="宋体" w:hint="eastAsia"/>
          <w:color w:val="auto"/>
          <w:sz w:val="24"/>
          <w:szCs w:val="24"/>
        </w:rPr>
        <w:t>本公司及其有隶属关系的机构没有参加本项目的设计、前期工作、交易文件编写、监理工作，与承担本交易项目监理业务的单位没有隶属关系或其他利害关系。（施工类）</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6.</w:t>
      </w:r>
      <w:r>
        <w:rPr>
          <w:rFonts w:ascii="宋体" w:eastAsia="宋体" w:hAnsi="宋体" w:hint="eastAsia"/>
          <w:color w:val="auto"/>
          <w:sz w:val="24"/>
          <w:szCs w:val="24"/>
        </w:rPr>
        <w:t>本公司获得承包资格后，我司与员工、雇佣人员之间的关系，所有劳务、劳动关系，债券、债务由我司承担。</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lastRenderedPageBreak/>
        <w:t>7.</w:t>
      </w:r>
      <w:r>
        <w:rPr>
          <w:rFonts w:ascii="宋体" w:eastAsia="宋体" w:hAnsi="宋体" w:hint="eastAsia"/>
          <w:color w:val="auto"/>
          <w:sz w:val="24"/>
          <w:szCs w:val="24"/>
        </w:rPr>
        <w:t>本公司拟派的项目负责人及安全员没有在其它在建项目中任职。（房建市政施工类）</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8.</w:t>
      </w:r>
      <w:r>
        <w:rPr>
          <w:rFonts w:ascii="宋体" w:eastAsia="宋体" w:hAnsi="宋体" w:hint="eastAsia"/>
          <w:color w:val="auto"/>
          <w:sz w:val="24"/>
          <w:szCs w:val="24"/>
        </w:rPr>
        <w:t>本公司获得承包资格后无故放弃承包资格。</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9.</w:t>
      </w:r>
      <w:r>
        <w:rPr>
          <w:rFonts w:ascii="宋体" w:eastAsia="宋体" w:hAnsi="宋体" w:hint="eastAsia"/>
          <w:color w:val="auto"/>
          <w:sz w:val="24"/>
          <w:szCs w:val="24"/>
        </w:rPr>
        <w:t>本公司在建设工程发包通知书发出之日起</w:t>
      </w:r>
      <w:r>
        <w:rPr>
          <w:rFonts w:ascii="宋体" w:eastAsia="宋体" w:hAnsi="宋体"/>
          <w:color w:val="auto"/>
          <w:sz w:val="24"/>
          <w:szCs w:val="24"/>
        </w:rPr>
        <w:t>5</w:t>
      </w:r>
      <w:r>
        <w:rPr>
          <w:rFonts w:ascii="宋体" w:eastAsia="宋体" w:hAnsi="宋体" w:hint="eastAsia"/>
          <w:color w:val="auto"/>
          <w:sz w:val="24"/>
          <w:szCs w:val="24"/>
        </w:rPr>
        <w:t>个工作日内将与建设单位签订书面合同。</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color w:val="auto"/>
          <w:sz w:val="24"/>
          <w:szCs w:val="24"/>
        </w:rPr>
        <w:t>10.</w:t>
      </w:r>
      <w:r>
        <w:rPr>
          <w:rFonts w:ascii="宋体" w:eastAsia="宋体" w:hAnsi="宋体" w:hint="eastAsia"/>
          <w:color w:val="auto"/>
          <w:sz w:val="24"/>
          <w:szCs w:val="24"/>
        </w:rPr>
        <w:t>本公司认真研究了交易公告的有关规则，充分考虑了因其他承包意向人资格变动对随机抽取结果产生的影响，并接受此次随机抽取结果。</w:t>
      </w:r>
    </w:p>
    <w:p w:rsidR="00392F25" w:rsidRDefault="00392F25" w:rsidP="00392F25">
      <w:pPr>
        <w:pStyle w:val="a6"/>
        <w:adjustRightInd w:val="0"/>
        <w:ind w:right="-1" w:firstLineChars="200" w:firstLine="480"/>
        <w:jc w:val="left"/>
        <w:rPr>
          <w:rFonts w:ascii="宋体" w:eastAsia="宋体" w:hAnsi="宋体"/>
          <w:color w:val="auto"/>
          <w:sz w:val="24"/>
          <w:szCs w:val="24"/>
        </w:rPr>
      </w:pPr>
      <w:r>
        <w:rPr>
          <w:rFonts w:ascii="宋体" w:eastAsia="宋体" w:hAnsi="宋体" w:hint="eastAsia"/>
          <w:color w:val="auto"/>
          <w:sz w:val="24"/>
          <w:szCs w:val="24"/>
        </w:rPr>
        <w:t>如经查实本公司违反上述承诺的情况，本公司愿意接受公开通报，承担由此带来的法律后果，并同意监督部门做退出小额企业库处理。</w:t>
      </w:r>
    </w:p>
    <w:p w:rsidR="00392F25" w:rsidRDefault="00392F25" w:rsidP="00392F25">
      <w:pPr>
        <w:pStyle w:val="a5"/>
        <w:ind w:firstLineChars="1850" w:firstLine="4440"/>
        <w:rPr>
          <w:rFonts w:ascii="宋体"/>
          <w:spacing w:val="0"/>
        </w:rPr>
      </w:pPr>
    </w:p>
    <w:p w:rsidR="00392F25" w:rsidRDefault="00392F25" w:rsidP="00392F25">
      <w:pPr>
        <w:pStyle w:val="a5"/>
        <w:ind w:firstLineChars="1850" w:firstLine="4440"/>
        <w:rPr>
          <w:rFonts w:ascii="宋体"/>
          <w:spacing w:val="0"/>
        </w:rPr>
      </w:pPr>
    </w:p>
    <w:p w:rsidR="00392F25" w:rsidRDefault="00392F25" w:rsidP="00392F25">
      <w:pPr>
        <w:pStyle w:val="a5"/>
        <w:ind w:firstLineChars="0" w:firstLine="0"/>
        <w:rPr>
          <w:rFonts w:ascii="宋体"/>
          <w:spacing w:val="0"/>
        </w:rPr>
      </w:pPr>
    </w:p>
    <w:p w:rsidR="00392F25" w:rsidRDefault="00392F25" w:rsidP="00392F25">
      <w:pPr>
        <w:pStyle w:val="a5"/>
        <w:ind w:firstLineChars="1850" w:firstLine="4440"/>
        <w:rPr>
          <w:rFonts w:ascii="宋体"/>
          <w:spacing w:val="0"/>
        </w:rPr>
      </w:pPr>
    </w:p>
    <w:p w:rsidR="00392F25" w:rsidRDefault="00392F25" w:rsidP="00392F25">
      <w:pPr>
        <w:pStyle w:val="a5"/>
        <w:ind w:firstLineChars="1850" w:firstLine="4440"/>
        <w:rPr>
          <w:rFonts w:ascii="宋体"/>
          <w:spacing w:val="0"/>
        </w:rPr>
      </w:pPr>
      <w:r>
        <w:rPr>
          <w:rFonts w:ascii="宋体" w:hAnsi="宋体" w:hint="eastAsia"/>
          <w:spacing w:val="0"/>
        </w:rPr>
        <w:t>承包意向人：</w:t>
      </w:r>
    </w:p>
    <w:p w:rsidR="00392F25" w:rsidRDefault="00392F25" w:rsidP="00392F25">
      <w:pPr>
        <w:ind w:firstLineChars="2350" w:firstLine="5640"/>
        <w:rPr>
          <w:rFonts w:ascii="宋体"/>
          <w:kern w:val="0"/>
          <w:sz w:val="24"/>
          <w:szCs w:val="24"/>
        </w:rPr>
      </w:pPr>
      <w:r>
        <w:rPr>
          <w:rFonts w:ascii="宋体" w:hAnsi="宋体" w:hint="eastAsia"/>
          <w:kern w:val="0"/>
          <w:sz w:val="24"/>
          <w:szCs w:val="24"/>
        </w:rPr>
        <w:t>年  月  日</w:t>
      </w:r>
      <w:bookmarkEnd w:id="0"/>
      <w:bookmarkEnd w:id="1"/>
    </w:p>
    <w:p w:rsidR="00541480" w:rsidRDefault="00541480"/>
    <w:sectPr w:rsidR="00541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25" w:rsidRDefault="00392F25" w:rsidP="00392F25">
      <w:r>
        <w:separator/>
      </w:r>
    </w:p>
  </w:endnote>
  <w:endnote w:type="continuationSeparator" w:id="0">
    <w:p w:rsidR="00392F25" w:rsidRDefault="00392F25" w:rsidP="0039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25" w:rsidRDefault="00392F25" w:rsidP="00392F25">
      <w:r>
        <w:separator/>
      </w:r>
    </w:p>
  </w:footnote>
  <w:footnote w:type="continuationSeparator" w:id="0">
    <w:p w:rsidR="00392F25" w:rsidRDefault="00392F25" w:rsidP="00392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67"/>
    <w:rsid w:val="002D337E"/>
    <w:rsid w:val="002D5E67"/>
    <w:rsid w:val="00392F25"/>
    <w:rsid w:val="00541480"/>
    <w:rsid w:val="0075505B"/>
    <w:rsid w:val="00D0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F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2F25"/>
    <w:rPr>
      <w:sz w:val="18"/>
      <w:szCs w:val="18"/>
    </w:rPr>
  </w:style>
  <w:style w:type="paragraph" w:styleId="a4">
    <w:name w:val="footer"/>
    <w:basedOn w:val="a"/>
    <w:link w:val="Char0"/>
    <w:uiPriority w:val="99"/>
    <w:unhideWhenUsed/>
    <w:rsid w:val="00392F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2F25"/>
    <w:rPr>
      <w:sz w:val="18"/>
      <w:szCs w:val="18"/>
    </w:rPr>
  </w:style>
  <w:style w:type="character" w:customStyle="1" w:styleId="Char1">
    <w:name w:val="文一 Char"/>
    <w:link w:val="a5"/>
    <w:uiPriority w:val="99"/>
    <w:locked/>
    <w:rsid w:val="00392F25"/>
    <w:rPr>
      <w:rFonts w:ascii="Times New Roman" w:eastAsia="宋体" w:hAnsi="Times New Roman"/>
      <w:snapToGrid w:val="0"/>
      <w:spacing w:val="4"/>
      <w:kern w:val="0"/>
      <w:sz w:val="24"/>
    </w:rPr>
  </w:style>
  <w:style w:type="paragraph" w:customStyle="1" w:styleId="a6">
    <w:name w:val="公文正文"/>
    <w:uiPriority w:val="99"/>
    <w:rsid w:val="00392F25"/>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5">
    <w:name w:val="文一"/>
    <w:basedOn w:val="a"/>
    <w:link w:val="Char1"/>
    <w:uiPriority w:val="99"/>
    <w:rsid w:val="00392F25"/>
    <w:pPr>
      <w:topLinePunct/>
      <w:adjustRightInd w:val="0"/>
      <w:snapToGrid w:val="0"/>
      <w:spacing w:line="360" w:lineRule="auto"/>
      <w:ind w:firstLineChars="200" w:firstLine="200"/>
    </w:pPr>
    <w:rPr>
      <w:rFonts w:ascii="Times New Roman" w:hAnsi="Times New Roman" w:cstheme="minorBidi"/>
      <w:snapToGrid w:val="0"/>
      <w:spacing w:val="4"/>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F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2F25"/>
    <w:rPr>
      <w:sz w:val="18"/>
      <w:szCs w:val="18"/>
    </w:rPr>
  </w:style>
  <w:style w:type="paragraph" w:styleId="a4">
    <w:name w:val="footer"/>
    <w:basedOn w:val="a"/>
    <w:link w:val="Char0"/>
    <w:uiPriority w:val="99"/>
    <w:unhideWhenUsed/>
    <w:rsid w:val="00392F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2F25"/>
    <w:rPr>
      <w:sz w:val="18"/>
      <w:szCs w:val="18"/>
    </w:rPr>
  </w:style>
  <w:style w:type="character" w:customStyle="1" w:styleId="Char1">
    <w:name w:val="文一 Char"/>
    <w:link w:val="a5"/>
    <w:uiPriority w:val="99"/>
    <w:locked/>
    <w:rsid w:val="00392F25"/>
    <w:rPr>
      <w:rFonts w:ascii="Times New Roman" w:eastAsia="宋体" w:hAnsi="Times New Roman"/>
      <w:snapToGrid w:val="0"/>
      <w:spacing w:val="4"/>
      <w:kern w:val="0"/>
      <w:sz w:val="24"/>
    </w:rPr>
  </w:style>
  <w:style w:type="paragraph" w:customStyle="1" w:styleId="a6">
    <w:name w:val="公文正文"/>
    <w:uiPriority w:val="99"/>
    <w:rsid w:val="00392F25"/>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5">
    <w:name w:val="文一"/>
    <w:basedOn w:val="a"/>
    <w:link w:val="Char1"/>
    <w:uiPriority w:val="99"/>
    <w:rsid w:val="00392F25"/>
    <w:pPr>
      <w:topLinePunct/>
      <w:adjustRightInd w:val="0"/>
      <w:snapToGrid w:val="0"/>
      <w:spacing w:line="360" w:lineRule="auto"/>
      <w:ind w:firstLineChars="200" w:firstLine="200"/>
    </w:pPr>
    <w:rPr>
      <w:rFonts w:ascii="Times New Roman" w:hAnsi="Times New Roman" w:cstheme="minorBidi"/>
      <w:snapToGrid w:val="0"/>
      <w:spacing w:val="4"/>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818</Characters>
  <Application>Microsoft Office Word</Application>
  <DocSecurity>0</DocSecurity>
  <Lines>6</Lines>
  <Paragraphs>1</Paragraphs>
  <ScaleCrop>false</ScaleCrop>
  <Company>Sky123.Org</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2020-10-10T08:51:00Z</dcterms:created>
  <dcterms:modified xsi:type="dcterms:W3CDTF">2020-10-15T10:35:00Z</dcterms:modified>
</cp:coreProperties>
</file>