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1E94" w:rsidRDefault="009C3DCC">
      <w:pPr>
        <w:widowControl/>
        <w:jc w:val="left"/>
        <w:textAlignment w:val="center"/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sz w:val="32"/>
          <w:szCs w:val="32"/>
        </w:rPr>
        <w:t xml:space="preserve">1 </w:t>
      </w:r>
    </w:p>
    <w:p w:rsidR="002C1E94" w:rsidRDefault="009C3DCC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color w:val="000000"/>
          <w:sz w:val="44"/>
          <w:szCs w:val="24"/>
        </w:rPr>
      </w:pPr>
      <w:r>
        <w:rPr>
          <w:rFonts w:ascii="公文小标宋简" w:eastAsia="公文小标宋简" w:hAnsi="Times New Roman" w:hint="eastAsia"/>
          <w:snapToGrid w:val="0"/>
          <w:color w:val="00000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2C1E94">
        <w:trPr>
          <w:trHeight w:val="285"/>
        </w:trPr>
        <w:tc>
          <w:tcPr>
            <w:tcW w:w="568" w:type="dxa"/>
            <w:vMerge w:val="restart"/>
            <w:vAlign w:val="center"/>
          </w:tcPr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食品大类</w:t>
            </w:r>
          </w:p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检验项目</w:t>
            </w:r>
          </w:p>
        </w:tc>
      </w:tr>
      <w:tr w:rsidR="002C1E94">
        <w:trPr>
          <w:trHeight w:val="90"/>
        </w:trPr>
        <w:tc>
          <w:tcPr>
            <w:tcW w:w="568" w:type="dxa"/>
            <w:vMerge/>
            <w:vAlign w:val="center"/>
          </w:tcPr>
          <w:p w:rsidR="002C1E94" w:rsidRPr="008F02E1" w:rsidRDefault="002C1E94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2C1E94" w:rsidRPr="008F02E1" w:rsidRDefault="002C1E94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2C1E94" w:rsidRPr="008F02E1" w:rsidRDefault="002C1E94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210" w:type="dxa"/>
            <w:vMerge/>
            <w:vAlign w:val="center"/>
          </w:tcPr>
          <w:p w:rsidR="002C1E94" w:rsidRPr="008F02E1" w:rsidRDefault="002C1E94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</w:p>
        </w:tc>
      </w:tr>
      <w:tr w:rsidR="002C1E94">
        <w:trPr>
          <w:trHeight w:val="1536"/>
        </w:trPr>
        <w:tc>
          <w:tcPr>
            <w:tcW w:w="568" w:type="dxa"/>
            <w:vMerge w:val="restart"/>
            <w:vAlign w:val="center"/>
          </w:tcPr>
          <w:p w:rsidR="002C1E94" w:rsidRPr="008F02E1" w:rsidRDefault="009C3DCC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 w:rsidR="002C1E94" w:rsidRPr="008F02E1" w:rsidRDefault="009C3DCC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酒类</w:t>
            </w:r>
          </w:p>
        </w:tc>
        <w:tc>
          <w:tcPr>
            <w:tcW w:w="1057" w:type="dxa"/>
            <w:vAlign w:val="center"/>
          </w:tcPr>
          <w:p w:rsidR="002C1E94" w:rsidRPr="008F02E1" w:rsidRDefault="008F02E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发酵酒</w:t>
            </w:r>
          </w:p>
        </w:tc>
        <w:tc>
          <w:tcPr>
            <w:tcW w:w="1103" w:type="dxa"/>
            <w:vAlign w:val="center"/>
          </w:tcPr>
          <w:p w:rsidR="002C1E94" w:rsidRPr="008F02E1" w:rsidRDefault="009B2DB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啤</w:t>
            </w:r>
            <w:r w:rsidR="009C3DCC"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酒</w:t>
            </w:r>
          </w:p>
        </w:tc>
        <w:tc>
          <w:tcPr>
            <w:tcW w:w="1080" w:type="dxa"/>
            <w:vAlign w:val="center"/>
          </w:tcPr>
          <w:p w:rsidR="002C1E94" w:rsidRPr="008F02E1" w:rsidRDefault="009B2DB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啤酒</w:t>
            </w:r>
          </w:p>
        </w:tc>
        <w:tc>
          <w:tcPr>
            <w:tcW w:w="2955" w:type="dxa"/>
            <w:vMerge w:val="restart"/>
            <w:vAlign w:val="center"/>
          </w:tcPr>
          <w:p w:rsidR="002C1E94" w:rsidRPr="008F02E1" w:rsidRDefault="00F57FE0" w:rsidP="00962EDA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57F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GB 2758-2012《食品安全国家标准 发酵酒及其配制酒》、GB 2760-2014《食品安全国家标准 食品添加剂使用标准》、GB 2762-2017《食品安全国家标准 食品中污染物限量》、产品明示标准及质量要求</w:t>
            </w:r>
            <w:r w:rsidR="009C3DCC"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210" w:type="dxa"/>
            <w:vAlign w:val="center"/>
          </w:tcPr>
          <w:p w:rsidR="002C1E94" w:rsidRPr="008F02E1" w:rsidRDefault="009C3DCC" w:rsidP="009B2DB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Sun-ExtA" w:hint="eastAsia"/>
                <w:color w:val="000000"/>
                <w:kern w:val="0"/>
                <w:sz w:val="24"/>
                <w:szCs w:val="24"/>
              </w:rPr>
              <w:t>酒精度、铅（以Pb计）、</w:t>
            </w:r>
            <w:r w:rsidR="009B2DBE" w:rsidRPr="008F02E1">
              <w:rPr>
                <w:rFonts w:asciiTheme="minorEastAsia" w:eastAsiaTheme="minorEastAsia" w:hAnsiTheme="minorEastAsia" w:cs="Sun-ExtA" w:hint="eastAsia"/>
                <w:color w:val="000000"/>
                <w:kern w:val="0"/>
                <w:sz w:val="24"/>
                <w:szCs w:val="24"/>
              </w:rPr>
              <w:t>二氧化硫残留量、甲醛、警示语标注（限玻璃瓶装啤酒检测）</w:t>
            </w:r>
          </w:p>
        </w:tc>
      </w:tr>
      <w:tr w:rsidR="002C1E94">
        <w:trPr>
          <w:trHeight w:val="1536"/>
        </w:trPr>
        <w:tc>
          <w:tcPr>
            <w:tcW w:w="568" w:type="dxa"/>
            <w:vMerge/>
            <w:vAlign w:val="center"/>
          </w:tcPr>
          <w:p w:rsidR="002C1E94" w:rsidRPr="008F02E1" w:rsidRDefault="002C1E9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2C1E94" w:rsidRPr="008F02E1" w:rsidRDefault="002C1E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2C1E94" w:rsidRPr="008F02E1" w:rsidRDefault="009C3DC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其他酒</w:t>
            </w:r>
          </w:p>
        </w:tc>
        <w:tc>
          <w:tcPr>
            <w:tcW w:w="1103" w:type="dxa"/>
            <w:vAlign w:val="center"/>
          </w:tcPr>
          <w:p w:rsidR="002C1E94" w:rsidRPr="008F02E1" w:rsidRDefault="008F02E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配制酒</w:t>
            </w:r>
          </w:p>
        </w:tc>
        <w:tc>
          <w:tcPr>
            <w:tcW w:w="1080" w:type="dxa"/>
            <w:vAlign w:val="center"/>
          </w:tcPr>
          <w:p w:rsidR="002C1E94" w:rsidRPr="008F02E1" w:rsidRDefault="008F02E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以蒸馏酒及食用酒精为酒基的配制酒</w:t>
            </w:r>
          </w:p>
        </w:tc>
        <w:tc>
          <w:tcPr>
            <w:tcW w:w="2955" w:type="dxa"/>
            <w:vMerge/>
            <w:vAlign w:val="center"/>
          </w:tcPr>
          <w:p w:rsidR="002C1E94" w:rsidRPr="008F02E1" w:rsidRDefault="002C1E9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10" w:type="dxa"/>
            <w:vAlign w:val="center"/>
          </w:tcPr>
          <w:p w:rsidR="002C1E94" w:rsidRPr="008F02E1" w:rsidRDefault="009C3DC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Sun-ExtA" w:hint="eastAsia"/>
                <w:color w:val="000000"/>
                <w:kern w:val="0"/>
                <w:sz w:val="24"/>
                <w:szCs w:val="24"/>
              </w:rPr>
              <w:t>酒精度、铅（以Pb计）、甲醇、氰化物（以HCN计）、糖精钠（以糖精计）</w:t>
            </w:r>
            <w:r w:rsidR="00962EDA" w:rsidRPr="008F02E1">
              <w:rPr>
                <w:rFonts w:asciiTheme="minorEastAsia" w:eastAsiaTheme="minorEastAsia" w:hAnsiTheme="minorEastAsia" w:cs="Sun-ExtA" w:hint="eastAsia"/>
                <w:color w:val="000000"/>
                <w:kern w:val="0"/>
                <w:sz w:val="24"/>
                <w:szCs w:val="24"/>
              </w:rPr>
              <w:t>、甜蜜素（以环己基氨基磺酸计）、二氧化硫残留量</w:t>
            </w:r>
          </w:p>
        </w:tc>
      </w:tr>
      <w:tr w:rsidR="00962EDA" w:rsidTr="008F02E1">
        <w:trPr>
          <w:trHeight w:val="3275"/>
        </w:trPr>
        <w:tc>
          <w:tcPr>
            <w:tcW w:w="568" w:type="dxa"/>
            <w:vAlign w:val="center"/>
          </w:tcPr>
          <w:p w:rsidR="00962EDA" w:rsidRPr="008F02E1" w:rsidRDefault="008F02E1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962EDA" w:rsidRPr="008F02E1" w:rsidRDefault="00962EDA" w:rsidP="00324E5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F02E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糕点</w:t>
            </w:r>
          </w:p>
        </w:tc>
        <w:tc>
          <w:tcPr>
            <w:tcW w:w="1057" w:type="dxa"/>
            <w:vAlign w:val="center"/>
          </w:tcPr>
          <w:p w:rsidR="00962EDA" w:rsidRPr="008F02E1" w:rsidRDefault="00962EDA" w:rsidP="00324E5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8F02E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糕点</w:t>
            </w:r>
          </w:p>
        </w:tc>
        <w:tc>
          <w:tcPr>
            <w:tcW w:w="1103" w:type="dxa"/>
            <w:vAlign w:val="center"/>
          </w:tcPr>
          <w:p w:rsidR="00962EDA" w:rsidRPr="008F02E1" w:rsidRDefault="00962EDA" w:rsidP="00324E5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F02E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糕点</w:t>
            </w:r>
          </w:p>
        </w:tc>
        <w:tc>
          <w:tcPr>
            <w:tcW w:w="1080" w:type="dxa"/>
            <w:vAlign w:val="center"/>
          </w:tcPr>
          <w:p w:rsidR="00962EDA" w:rsidRPr="008F02E1" w:rsidRDefault="00962EDA" w:rsidP="00324E5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F02E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糕点</w:t>
            </w:r>
          </w:p>
        </w:tc>
        <w:tc>
          <w:tcPr>
            <w:tcW w:w="2955" w:type="dxa"/>
            <w:vAlign w:val="center"/>
          </w:tcPr>
          <w:p w:rsidR="00962EDA" w:rsidRPr="008F02E1" w:rsidRDefault="00F57FE0" w:rsidP="00324E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57FE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GB 2760-2014《食品安全国家标准 食品添加剂使用标准》、GB 2762-2017《食品安全国家标准 食品中污染物限量》、GB 7099-2015《食品安全国家标准 糕点、面包》、食品整治办[2009]5号《食品中可能违法添加的非食用物质名单(第二批)》</w:t>
            </w:r>
          </w:p>
        </w:tc>
        <w:tc>
          <w:tcPr>
            <w:tcW w:w="6210" w:type="dxa"/>
            <w:vAlign w:val="center"/>
          </w:tcPr>
          <w:p w:rsidR="00962EDA" w:rsidRPr="008F02E1" w:rsidRDefault="00962EDA" w:rsidP="00324E56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F02E1">
              <w:rPr>
                <w:rFonts w:asciiTheme="minorEastAsia" w:hAnsiTheme="minorEastAsia" w:cs="宋体" w:hint="eastAsia"/>
                <w:sz w:val="24"/>
                <w:szCs w:val="24"/>
              </w:rPr>
              <w:t>苯甲酸及其钠盐、富马酸二甲酯、过氧化值（以脂肪计）、纳他霉素、铅（以Pb计）、三氯蔗糖、酸价（以脂肪计）、山梨酸及其钾盐、糖精钠、甜蜜素、防腐剂混合使用时各自用量占其最大使用量的比例之和、脱氢乙酸及其钠盐（以脱氢乙酸计）</w:t>
            </w:r>
          </w:p>
        </w:tc>
      </w:tr>
      <w:tr w:rsidR="00962EDA" w:rsidTr="008F02E1">
        <w:trPr>
          <w:trHeight w:val="3230"/>
        </w:trPr>
        <w:tc>
          <w:tcPr>
            <w:tcW w:w="568" w:type="dxa"/>
            <w:vAlign w:val="center"/>
          </w:tcPr>
          <w:p w:rsidR="00962EDA" w:rsidRPr="008F02E1" w:rsidRDefault="008F02E1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69" w:type="dxa"/>
            <w:vAlign w:val="center"/>
          </w:tcPr>
          <w:p w:rsidR="00962EDA" w:rsidRPr="008F02E1" w:rsidRDefault="00962EDA" w:rsidP="00324E56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F02E1">
              <w:rPr>
                <w:rFonts w:asciiTheme="minorEastAsia" w:hAnsiTheme="minorEastAsia" w:hint="eastAsia"/>
                <w:sz w:val="24"/>
                <w:szCs w:val="24"/>
              </w:rPr>
              <w:t>炒货食品及坚果制品</w:t>
            </w:r>
          </w:p>
        </w:tc>
        <w:tc>
          <w:tcPr>
            <w:tcW w:w="1057" w:type="dxa"/>
            <w:vAlign w:val="center"/>
          </w:tcPr>
          <w:p w:rsidR="00962EDA" w:rsidRPr="008F02E1" w:rsidRDefault="00962EDA" w:rsidP="00324E56">
            <w:pPr>
              <w:jc w:val="center"/>
              <w:rPr>
                <w:sz w:val="24"/>
                <w:szCs w:val="24"/>
              </w:rPr>
            </w:pPr>
            <w:r w:rsidRPr="008F02E1">
              <w:rPr>
                <w:rFonts w:asciiTheme="minorEastAsia" w:hAnsiTheme="minorEastAsia" w:hint="eastAsia"/>
                <w:sz w:val="24"/>
                <w:szCs w:val="24"/>
              </w:rPr>
              <w:t>炒货食品及坚果制品</w:t>
            </w:r>
          </w:p>
        </w:tc>
        <w:tc>
          <w:tcPr>
            <w:tcW w:w="1103" w:type="dxa"/>
            <w:vAlign w:val="center"/>
          </w:tcPr>
          <w:p w:rsidR="00962EDA" w:rsidRPr="008F02E1" w:rsidRDefault="00962EDA" w:rsidP="00324E56">
            <w:pPr>
              <w:jc w:val="center"/>
              <w:rPr>
                <w:sz w:val="24"/>
                <w:szCs w:val="24"/>
              </w:rPr>
            </w:pPr>
            <w:r w:rsidRPr="008F02E1">
              <w:rPr>
                <w:rFonts w:asciiTheme="minorEastAsia" w:hAnsiTheme="minorEastAsia" w:hint="eastAsia"/>
                <w:sz w:val="24"/>
                <w:szCs w:val="24"/>
              </w:rPr>
              <w:t>炒货食品及坚果制品</w:t>
            </w:r>
          </w:p>
        </w:tc>
        <w:tc>
          <w:tcPr>
            <w:tcW w:w="1080" w:type="dxa"/>
            <w:vAlign w:val="center"/>
          </w:tcPr>
          <w:p w:rsidR="00962EDA" w:rsidRPr="008F02E1" w:rsidRDefault="00962EDA" w:rsidP="00324E56">
            <w:pPr>
              <w:jc w:val="center"/>
              <w:rPr>
                <w:sz w:val="24"/>
                <w:szCs w:val="24"/>
              </w:rPr>
            </w:pPr>
            <w:r w:rsidRPr="008F02E1">
              <w:rPr>
                <w:rFonts w:asciiTheme="minorEastAsia" w:hAnsiTheme="minorEastAsia" w:hint="eastAsia"/>
                <w:sz w:val="24"/>
                <w:szCs w:val="24"/>
              </w:rPr>
              <w:t>炒货食品及坚果制品</w:t>
            </w:r>
          </w:p>
        </w:tc>
        <w:tc>
          <w:tcPr>
            <w:tcW w:w="2955" w:type="dxa"/>
            <w:vAlign w:val="center"/>
          </w:tcPr>
          <w:p w:rsidR="00962EDA" w:rsidRPr="008F02E1" w:rsidRDefault="00962EDA" w:rsidP="00324E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F02E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GB 19300-2014《食品安全国家标准 坚果与籽类食品》、GB 2760-2014《食品安全国家标准 食品添加剂使用标准》、GB 2761-2017《食品安全国家标准 食品中真菌毒素限量》、GB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 w:rsidR="00962EDA" w:rsidRPr="008F02E1" w:rsidRDefault="00962EDA" w:rsidP="00324E56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F02E1">
              <w:rPr>
                <w:rFonts w:asciiTheme="minorEastAsia" w:hAnsiTheme="minorEastAsia" w:cs="宋体" w:hint="eastAsia"/>
                <w:sz w:val="24"/>
                <w:szCs w:val="24"/>
              </w:rPr>
              <w:t>糖精钠（以糖精计）、铅（以Pb计）、过氧化值（以脂肪计）、酸价（KOH）（以脂肪计）、黄曲霉毒素B1、二氧化硫</w:t>
            </w:r>
            <w:r w:rsidR="00AE536B" w:rsidRPr="008F02E1">
              <w:rPr>
                <w:rFonts w:asciiTheme="minorEastAsia" w:hAnsiTheme="minorEastAsia" w:cs="宋体" w:hint="eastAsia"/>
                <w:sz w:val="24"/>
                <w:szCs w:val="24"/>
              </w:rPr>
              <w:t>残留量</w:t>
            </w:r>
            <w:r w:rsidRPr="008F02E1">
              <w:rPr>
                <w:rFonts w:asciiTheme="minorEastAsia" w:hAnsiTheme="minorEastAsia" w:cs="宋体" w:hint="eastAsia"/>
                <w:sz w:val="24"/>
                <w:szCs w:val="24"/>
              </w:rPr>
              <w:t>、甜蜜素（以环己基氨基磺酸计）</w:t>
            </w:r>
          </w:p>
        </w:tc>
      </w:tr>
      <w:tr w:rsidR="008F02E1" w:rsidTr="008F02E1">
        <w:trPr>
          <w:trHeight w:val="2085"/>
        </w:trPr>
        <w:tc>
          <w:tcPr>
            <w:tcW w:w="568" w:type="dxa"/>
            <w:vMerge w:val="restart"/>
            <w:vAlign w:val="center"/>
          </w:tcPr>
          <w:p w:rsidR="008F02E1" w:rsidRPr="008F02E1" w:rsidRDefault="008F02E1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9" w:type="dxa"/>
            <w:vMerge w:val="restart"/>
            <w:vAlign w:val="center"/>
          </w:tcPr>
          <w:p w:rsidR="008F02E1" w:rsidRPr="008F02E1" w:rsidRDefault="008F02E1" w:rsidP="00324E56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F02E1">
              <w:rPr>
                <w:rFonts w:asciiTheme="minorEastAsia" w:hAnsiTheme="minorEastAsia" w:hint="eastAsia"/>
                <w:sz w:val="24"/>
                <w:szCs w:val="24"/>
              </w:rPr>
              <w:t>糖果制品</w:t>
            </w:r>
          </w:p>
        </w:tc>
        <w:tc>
          <w:tcPr>
            <w:tcW w:w="1057" w:type="dxa"/>
            <w:vMerge w:val="restart"/>
            <w:vAlign w:val="center"/>
          </w:tcPr>
          <w:p w:rsidR="008F02E1" w:rsidRPr="008F02E1" w:rsidRDefault="008F02E1" w:rsidP="00324E56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F02E1">
              <w:rPr>
                <w:rFonts w:asciiTheme="minorEastAsia" w:hAnsiTheme="minorEastAsia" w:hint="eastAsia"/>
                <w:sz w:val="24"/>
                <w:szCs w:val="24"/>
              </w:rPr>
              <w:t>糖果制品(含巧克力及制品)</w:t>
            </w:r>
          </w:p>
        </w:tc>
        <w:tc>
          <w:tcPr>
            <w:tcW w:w="1103" w:type="dxa"/>
            <w:vAlign w:val="center"/>
          </w:tcPr>
          <w:p w:rsidR="008F02E1" w:rsidRPr="008F02E1" w:rsidRDefault="008F02E1" w:rsidP="00324E56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F02E1">
              <w:rPr>
                <w:rFonts w:asciiTheme="minorEastAsia" w:hAnsiTheme="minorEastAsia" w:hint="eastAsia"/>
                <w:sz w:val="24"/>
                <w:szCs w:val="24"/>
              </w:rPr>
              <w:t>糖果</w:t>
            </w:r>
          </w:p>
        </w:tc>
        <w:tc>
          <w:tcPr>
            <w:tcW w:w="1080" w:type="dxa"/>
            <w:vAlign w:val="center"/>
          </w:tcPr>
          <w:p w:rsidR="008F02E1" w:rsidRPr="008F02E1" w:rsidRDefault="008F02E1" w:rsidP="00324E56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F02E1">
              <w:rPr>
                <w:rFonts w:asciiTheme="minorEastAsia" w:hAnsiTheme="minorEastAsia" w:hint="eastAsia"/>
                <w:sz w:val="24"/>
                <w:szCs w:val="24"/>
              </w:rPr>
              <w:t>糖果</w:t>
            </w:r>
          </w:p>
        </w:tc>
        <w:tc>
          <w:tcPr>
            <w:tcW w:w="2955" w:type="dxa"/>
            <w:vAlign w:val="center"/>
          </w:tcPr>
          <w:p w:rsidR="008F02E1" w:rsidRPr="008F02E1" w:rsidRDefault="00747F2D" w:rsidP="00324E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47F2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GB 17399-2016《食品安全国家标准 糖果》、GB 2760-2014《食品安全国家标准 食品添加剂使用标准》、GB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 w:rsidR="008F02E1" w:rsidRPr="008F02E1" w:rsidRDefault="008F02E1" w:rsidP="00324E56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F02E1">
              <w:rPr>
                <w:rFonts w:asciiTheme="minorEastAsia" w:hAnsiTheme="minorEastAsia" w:cs="宋体" w:hint="eastAsia"/>
                <w:sz w:val="24"/>
                <w:szCs w:val="24"/>
              </w:rPr>
              <w:t>大肠菌群、二氧化硫残留量、菌落总数、柠檬黄、铅（以Pb）、日落黄、糖精钠（以糖精计）、苋菜红、胭脂红、相同色泽着色剂混合使用时各自用量占其最大使用量的比例之和</w:t>
            </w:r>
          </w:p>
        </w:tc>
      </w:tr>
      <w:tr w:rsidR="008F02E1">
        <w:trPr>
          <w:trHeight w:val="1536"/>
        </w:trPr>
        <w:tc>
          <w:tcPr>
            <w:tcW w:w="568" w:type="dxa"/>
            <w:vMerge/>
            <w:vAlign w:val="center"/>
          </w:tcPr>
          <w:p w:rsidR="008F02E1" w:rsidRPr="008F02E1" w:rsidRDefault="008F02E1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8F02E1" w:rsidRPr="008F02E1" w:rsidRDefault="008F02E1" w:rsidP="00324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:rsidR="008F02E1" w:rsidRPr="008F02E1" w:rsidRDefault="008F02E1" w:rsidP="00324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8F02E1" w:rsidRPr="008F02E1" w:rsidRDefault="008F02E1" w:rsidP="00324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F02E1">
              <w:rPr>
                <w:rFonts w:asciiTheme="minorEastAsia" w:hAnsiTheme="minorEastAsia" w:hint="eastAsia"/>
                <w:sz w:val="24"/>
                <w:szCs w:val="24"/>
              </w:rPr>
              <w:t>巧克力及巧克力制品</w:t>
            </w:r>
          </w:p>
        </w:tc>
        <w:tc>
          <w:tcPr>
            <w:tcW w:w="1080" w:type="dxa"/>
            <w:vAlign w:val="center"/>
          </w:tcPr>
          <w:p w:rsidR="008F02E1" w:rsidRPr="008F02E1" w:rsidRDefault="008F02E1" w:rsidP="00324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F02E1">
              <w:rPr>
                <w:rFonts w:asciiTheme="minorEastAsia" w:hAnsiTheme="minorEastAsia" w:hint="eastAsia"/>
                <w:sz w:val="24"/>
                <w:szCs w:val="24"/>
              </w:rPr>
              <w:t>巧克力、巧克力制品、代可可脂巧克力及代可可脂巧克力制品</w:t>
            </w:r>
          </w:p>
        </w:tc>
        <w:tc>
          <w:tcPr>
            <w:tcW w:w="2955" w:type="dxa"/>
            <w:vAlign w:val="center"/>
          </w:tcPr>
          <w:p w:rsidR="008F02E1" w:rsidRPr="008F02E1" w:rsidRDefault="00747F2D" w:rsidP="00324E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47F2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GB 2760-2014《食品安全国家标准 食品添加剂使用标准》、GB 2762-2017《食品安全国家标准 食品中污染物限量》、GB 29921-2013《食品安全国家标准 食品中致病菌限量》</w:t>
            </w:r>
          </w:p>
        </w:tc>
        <w:tc>
          <w:tcPr>
            <w:tcW w:w="6210" w:type="dxa"/>
            <w:vAlign w:val="center"/>
          </w:tcPr>
          <w:p w:rsidR="008F02E1" w:rsidRPr="008F02E1" w:rsidRDefault="008F02E1" w:rsidP="00324E56">
            <w:pPr>
              <w:jc w:val="center"/>
              <w:rPr>
                <w:rFonts w:asciiTheme="minorEastAsia" w:hAnsiTheme="minorEastAsia" w:cs="宋体" w:hint="eastAsia"/>
                <w:sz w:val="24"/>
                <w:szCs w:val="24"/>
              </w:rPr>
            </w:pPr>
            <w:r w:rsidRPr="008F02E1">
              <w:rPr>
                <w:rFonts w:asciiTheme="minorEastAsia" w:hAnsiTheme="minorEastAsia" w:cs="宋体" w:hint="eastAsia"/>
                <w:sz w:val="24"/>
                <w:szCs w:val="24"/>
              </w:rPr>
              <w:t>铅（以Pb）、、沙门氏菌、糖精钠（以糖精计）、总砷（以As计）</w:t>
            </w:r>
          </w:p>
        </w:tc>
      </w:tr>
      <w:tr w:rsidR="004330B6">
        <w:trPr>
          <w:trHeight w:val="1536"/>
        </w:trPr>
        <w:tc>
          <w:tcPr>
            <w:tcW w:w="568" w:type="dxa"/>
            <w:vAlign w:val="center"/>
          </w:tcPr>
          <w:p w:rsidR="004330B6" w:rsidRPr="008F02E1" w:rsidRDefault="008F02E1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9" w:type="dxa"/>
            <w:vAlign w:val="center"/>
          </w:tcPr>
          <w:p w:rsidR="004330B6" w:rsidRPr="008F02E1" w:rsidRDefault="004330B6" w:rsidP="00324E56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薯类和膨化食品</w:t>
            </w:r>
          </w:p>
        </w:tc>
        <w:tc>
          <w:tcPr>
            <w:tcW w:w="1057" w:type="dxa"/>
            <w:vAlign w:val="center"/>
          </w:tcPr>
          <w:p w:rsidR="004330B6" w:rsidRPr="008F02E1" w:rsidRDefault="004330B6" w:rsidP="00324E5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薯类和膨化食品</w:t>
            </w:r>
          </w:p>
        </w:tc>
        <w:tc>
          <w:tcPr>
            <w:tcW w:w="1103" w:type="dxa"/>
            <w:vAlign w:val="center"/>
          </w:tcPr>
          <w:p w:rsidR="004330B6" w:rsidRPr="008F02E1" w:rsidRDefault="004330B6" w:rsidP="00324E5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膨化食品</w:t>
            </w:r>
          </w:p>
        </w:tc>
        <w:tc>
          <w:tcPr>
            <w:tcW w:w="1080" w:type="dxa"/>
            <w:vAlign w:val="center"/>
          </w:tcPr>
          <w:p w:rsidR="004330B6" w:rsidRPr="008F02E1" w:rsidRDefault="004330B6" w:rsidP="00324E5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含油型膨化食品和非含油型膨化食品</w:t>
            </w:r>
          </w:p>
        </w:tc>
        <w:tc>
          <w:tcPr>
            <w:tcW w:w="2955" w:type="dxa"/>
            <w:vAlign w:val="center"/>
          </w:tcPr>
          <w:p w:rsidR="004330B6" w:rsidRPr="008F02E1" w:rsidRDefault="00747F2D" w:rsidP="00324E5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47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GB 17401-2014《食品安全国家标准 膨化食品》、GB 2760-2014《食品安全国家标准 食品添加剂使用标准》、GB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 w:rsidR="004330B6" w:rsidRPr="008F02E1" w:rsidRDefault="004330B6" w:rsidP="00AE53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Sun-ExtA" w:hint="eastAsia"/>
                <w:color w:val="000000"/>
                <w:kern w:val="0"/>
                <w:sz w:val="24"/>
                <w:szCs w:val="24"/>
              </w:rPr>
              <w:t>苯甲酸及其钠盐（以苯甲酸计）</w:t>
            </w:r>
            <w:r w:rsidR="00AE536B" w:rsidRPr="008F02E1">
              <w:rPr>
                <w:rFonts w:asciiTheme="minorEastAsia" w:eastAsiaTheme="minorEastAsia" w:hAnsiTheme="minorEastAsia" w:cs="Sun-ExtA" w:hint="eastAsia"/>
                <w:color w:val="000000"/>
                <w:kern w:val="0"/>
                <w:sz w:val="24"/>
                <w:szCs w:val="24"/>
              </w:rPr>
              <w:t>、二氧化硫残留量、过氧化值（以脂肪计）</w:t>
            </w:r>
            <w:r w:rsidRPr="008F02E1">
              <w:rPr>
                <w:rFonts w:asciiTheme="minorEastAsia" w:eastAsiaTheme="minorEastAsia" w:hAnsiTheme="minorEastAsia" w:cs="Sun-ExtA" w:hint="eastAsia"/>
                <w:color w:val="000000"/>
                <w:kern w:val="0"/>
                <w:sz w:val="24"/>
                <w:szCs w:val="24"/>
              </w:rPr>
              <w:t>、铅（以Pb计）、山梨酸及其钾盐（以山梨酸计）、水分、糖精钠（以糖精计）、酸价（以脂肪计）</w:t>
            </w:r>
          </w:p>
        </w:tc>
      </w:tr>
      <w:tr w:rsidR="00585C92" w:rsidTr="008F02E1">
        <w:trPr>
          <w:trHeight w:val="1380"/>
        </w:trPr>
        <w:tc>
          <w:tcPr>
            <w:tcW w:w="568" w:type="dxa"/>
            <w:vMerge w:val="restart"/>
            <w:vAlign w:val="center"/>
          </w:tcPr>
          <w:p w:rsidR="00585C92" w:rsidRPr="008F02E1" w:rsidRDefault="008F02E1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9" w:type="dxa"/>
            <w:vMerge w:val="restart"/>
            <w:vAlign w:val="center"/>
          </w:tcPr>
          <w:p w:rsidR="00585C92" w:rsidRPr="008F02E1" w:rsidRDefault="00585C92" w:rsidP="008F02E1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速冻食品</w:t>
            </w:r>
          </w:p>
        </w:tc>
        <w:tc>
          <w:tcPr>
            <w:tcW w:w="1057" w:type="dxa"/>
            <w:vMerge w:val="restart"/>
            <w:vAlign w:val="center"/>
          </w:tcPr>
          <w:p w:rsidR="00585C92" w:rsidRPr="008F02E1" w:rsidRDefault="00585C92" w:rsidP="008F02E1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速冻面米食品</w:t>
            </w:r>
          </w:p>
        </w:tc>
        <w:tc>
          <w:tcPr>
            <w:tcW w:w="1103" w:type="dxa"/>
            <w:vMerge w:val="restart"/>
            <w:vAlign w:val="center"/>
          </w:tcPr>
          <w:p w:rsidR="00585C92" w:rsidRPr="008F02E1" w:rsidRDefault="00585C92" w:rsidP="008F02E1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速冻面米食品</w:t>
            </w:r>
          </w:p>
        </w:tc>
        <w:tc>
          <w:tcPr>
            <w:tcW w:w="1080" w:type="dxa"/>
            <w:vAlign w:val="center"/>
          </w:tcPr>
          <w:p w:rsidR="00585C92" w:rsidRPr="008F02E1" w:rsidRDefault="00585C92" w:rsidP="008F02E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水饺、元宵、馄饨等生制品</w:t>
            </w:r>
          </w:p>
        </w:tc>
        <w:tc>
          <w:tcPr>
            <w:tcW w:w="2955" w:type="dxa"/>
            <w:vAlign w:val="center"/>
          </w:tcPr>
          <w:p w:rsidR="00585C92" w:rsidRPr="008F02E1" w:rsidRDefault="00747F2D" w:rsidP="00324E5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47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GB 2760-2014《食品安全国家标准 食品添加剂使用标准》</w:t>
            </w:r>
          </w:p>
        </w:tc>
        <w:tc>
          <w:tcPr>
            <w:tcW w:w="6210" w:type="dxa"/>
            <w:vAlign w:val="center"/>
          </w:tcPr>
          <w:p w:rsidR="00585C92" w:rsidRPr="008F02E1" w:rsidRDefault="00585C92" w:rsidP="0049532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 w:hint="eastAsia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Sun-ExtA" w:hint="eastAsia"/>
                <w:color w:val="000000"/>
                <w:kern w:val="0"/>
                <w:sz w:val="24"/>
                <w:szCs w:val="24"/>
              </w:rPr>
              <w:t>过氧化值（以脂肪计）、糖精钠（以糖精计）</w:t>
            </w:r>
          </w:p>
        </w:tc>
      </w:tr>
      <w:tr w:rsidR="00585C92" w:rsidTr="008F02E1">
        <w:trPr>
          <w:trHeight w:val="1638"/>
        </w:trPr>
        <w:tc>
          <w:tcPr>
            <w:tcW w:w="568" w:type="dxa"/>
            <w:vMerge/>
            <w:vAlign w:val="center"/>
          </w:tcPr>
          <w:p w:rsidR="00585C92" w:rsidRPr="008F02E1" w:rsidRDefault="00585C92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585C92" w:rsidRPr="008F02E1" w:rsidRDefault="00585C92" w:rsidP="008F02E1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:rsidR="00585C92" w:rsidRPr="008F02E1" w:rsidRDefault="00585C92" w:rsidP="008F02E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Merge/>
            <w:vAlign w:val="center"/>
          </w:tcPr>
          <w:p w:rsidR="00585C92" w:rsidRPr="008F02E1" w:rsidRDefault="00585C92" w:rsidP="008F02E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5C92" w:rsidRPr="008F02E1" w:rsidRDefault="00585C92" w:rsidP="008F02E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包子、馒头等熟制品</w:t>
            </w:r>
          </w:p>
        </w:tc>
        <w:tc>
          <w:tcPr>
            <w:tcW w:w="2955" w:type="dxa"/>
            <w:vAlign w:val="center"/>
          </w:tcPr>
          <w:p w:rsidR="00585C92" w:rsidRPr="008F02E1" w:rsidRDefault="00747F2D" w:rsidP="00324E5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47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GB 19295-2011《食品安全国家标准 速冻面米制品》、GB 2760-2014《食品安全国家标准 食品添加剂使用标准》、GB 29921-2013《食品安全国家标准 食品中致病菌限量》</w:t>
            </w:r>
          </w:p>
        </w:tc>
        <w:tc>
          <w:tcPr>
            <w:tcW w:w="6210" w:type="dxa"/>
            <w:vAlign w:val="center"/>
          </w:tcPr>
          <w:p w:rsidR="00585C92" w:rsidRPr="008F02E1" w:rsidRDefault="00585C92" w:rsidP="00AE53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 w:hint="eastAsia"/>
                <w:color w:val="000000"/>
                <w:kern w:val="0"/>
                <w:sz w:val="24"/>
                <w:szCs w:val="24"/>
              </w:rPr>
            </w:pPr>
            <w:r w:rsidRPr="008F02E1">
              <w:rPr>
                <w:rFonts w:asciiTheme="minorEastAsia" w:eastAsiaTheme="minorEastAsia" w:hAnsiTheme="minorEastAsia" w:cs="Sun-ExtA" w:hint="eastAsia"/>
                <w:color w:val="000000"/>
                <w:kern w:val="0"/>
                <w:sz w:val="24"/>
                <w:szCs w:val="24"/>
              </w:rPr>
              <w:t>大肠菌群、金黄色葡萄球菌、菌落总数、沙门氏菌、糖精钠（以糖精计）</w:t>
            </w:r>
          </w:p>
        </w:tc>
      </w:tr>
    </w:tbl>
    <w:p w:rsidR="002C1E94" w:rsidRDefault="002C1E94">
      <w:pPr>
        <w:spacing w:line="600" w:lineRule="exact"/>
        <w:textAlignment w:val="baseline"/>
        <w:rPr>
          <w:kern w:val="0"/>
        </w:rPr>
      </w:pPr>
    </w:p>
    <w:sectPr w:rsidR="002C1E94" w:rsidSect="002C1E94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129" w:rsidRDefault="00117129" w:rsidP="002C1E94">
      <w:r>
        <w:separator/>
      </w:r>
    </w:p>
  </w:endnote>
  <w:endnote w:type="continuationSeparator" w:id="0">
    <w:p w:rsidR="00117129" w:rsidRDefault="00117129" w:rsidP="002C1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Sun-ExtA">
    <w:charset w:val="86"/>
    <w:family w:val="auto"/>
    <w:pitch w:val="default"/>
    <w:sig w:usb0="F7FFAEFF" w:usb1="F9DFFFFF" w:usb2="0817FDFF" w:usb3="00000000" w:csb0="603F01FF" w:csb1="B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E94" w:rsidRDefault="009C3DCC">
    <w:pPr>
      <w:pStyle w:val="a5"/>
      <w:jc w:val="center"/>
    </w:pPr>
    <w:r>
      <w:rPr>
        <w:rFonts w:ascii="宋体" w:hAnsi="宋体"/>
      </w:rPr>
      <w:t>—</w:t>
    </w:r>
    <w:r w:rsidR="00375DC6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375DC6">
      <w:rPr>
        <w:rFonts w:ascii="宋体" w:hAnsi="宋体"/>
      </w:rPr>
      <w:fldChar w:fldCharType="separate"/>
    </w:r>
    <w:r w:rsidR="00F57FE0" w:rsidRPr="00F57FE0">
      <w:rPr>
        <w:rFonts w:ascii="宋体" w:hAnsi="宋体"/>
        <w:noProof/>
        <w:lang w:val="zh-CN"/>
      </w:rPr>
      <w:t>3</w:t>
    </w:r>
    <w:r w:rsidR="00375DC6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2C1E94" w:rsidRDefault="002C1E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129" w:rsidRDefault="00117129" w:rsidP="002C1E94">
      <w:r>
        <w:separator/>
      </w:r>
    </w:p>
  </w:footnote>
  <w:footnote w:type="continuationSeparator" w:id="0">
    <w:p w:rsidR="00117129" w:rsidRDefault="00117129" w:rsidP="002C1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20038"/>
    <w:rsid w:val="00020472"/>
    <w:rsid w:val="00021546"/>
    <w:rsid w:val="00025650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F56C5"/>
    <w:rsid w:val="000F6A94"/>
    <w:rsid w:val="0010014F"/>
    <w:rsid w:val="00102897"/>
    <w:rsid w:val="00113712"/>
    <w:rsid w:val="00117129"/>
    <w:rsid w:val="00117D5C"/>
    <w:rsid w:val="00124CE1"/>
    <w:rsid w:val="00125FCD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C3B"/>
    <w:rsid w:val="00223CB3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1E94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75DC6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330B6"/>
    <w:rsid w:val="004471F2"/>
    <w:rsid w:val="00457D30"/>
    <w:rsid w:val="0047273E"/>
    <w:rsid w:val="00480ABC"/>
    <w:rsid w:val="00483E26"/>
    <w:rsid w:val="00486CE5"/>
    <w:rsid w:val="004872F8"/>
    <w:rsid w:val="0049532C"/>
    <w:rsid w:val="004A13DB"/>
    <w:rsid w:val="004A2F45"/>
    <w:rsid w:val="004B6456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4C1F"/>
    <w:rsid w:val="00585C92"/>
    <w:rsid w:val="005917E6"/>
    <w:rsid w:val="00591E33"/>
    <w:rsid w:val="005932E9"/>
    <w:rsid w:val="00596CE3"/>
    <w:rsid w:val="005B0C1C"/>
    <w:rsid w:val="005B469F"/>
    <w:rsid w:val="005B7A7F"/>
    <w:rsid w:val="005D7D45"/>
    <w:rsid w:val="005E2E5E"/>
    <w:rsid w:val="005F2783"/>
    <w:rsid w:val="005F6AB2"/>
    <w:rsid w:val="00600B4A"/>
    <w:rsid w:val="00616FE0"/>
    <w:rsid w:val="00621DA4"/>
    <w:rsid w:val="00625753"/>
    <w:rsid w:val="00646844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D023A"/>
    <w:rsid w:val="006E3497"/>
    <w:rsid w:val="006F32DE"/>
    <w:rsid w:val="00712E0D"/>
    <w:rsid w:val="00716DFB"/>
    <w:rsid w:val="00721330"/>
    <w:rsid w:val="00745A18"/>
    <w:rsid w:val="00747F2D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3A82"/>
    <w:rsid w:val="007943FD"/>
    <w:rsid w:val="007A3D77"/>
    <w:rsid w:val="007A5D91"/>
    <w:rsid w:val="007B4FC8"/>
    <w:rsid w:val="007E7E63"/>
    <w:rsid w:val="007F0457"/>
    <w:rsid w:val="007F16D0"/>
    <w:rsid w:val="007F1B18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02E1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2EDA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2DBE"/>
    <w:rsid w:val="009B651C"/>
    <w:rsid w:val="009B7074"/>
    <w:rsid w:val="009C1A34"/>
    <w:rsid w:val="009C3DCC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E1D1B"/>
    <w:rsid w:val="00AE2ECF"/>
    <w:rsid w:val="00AE536B"/>
    <w:rsid w:val="00AF2414"/>
    <w:rsid w:val="00AF2DEC"/>
    <w:rsid w:val="00B01034"/>
    <w:rsid w:val="00B062A6"/>
    <w:rsid w:val="00B14237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BF189F"/>
    <w:rsid w:val="00C33DC3"/>
    <w:rsid w:val="00C35DBC"/>
    <w:rsid w:val="00C43554"/>
    <w:rsid w:val="00C4522E"/>
    <w:rsid w:val="00C56373"/>
    <w:rsid w:val="00C648C3"/>
    <w:rsid w:val="00C73F91"/>
    <w:rsid w:val="00C85517"/>
    <w:rsid w:val="00C864CA"/>
    <w:rsid w:val="00C87069"/>
    <w:rsid w:val="00C9156D"/>
    <w:rsid w:val="00C945C2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72CC9"/>
    <w:rsid w:val="00D82BFE"/>
    <w:rsid w:val="00D864E8"/>
    <w:rsid w:val="00D86D9B"/>
    <w:rsid w:val="00DB10E3"/>
    <w:rsid w:val="00DB35A6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F39"/>
    <w:rsid w:val="00F51297"/>
    <w:rsid w:val="00F54FA3"/>
    <w:rsid w:val="00F56DA2"/>
    <w:rsid w:val="00F57FE0"/>
    <w:rsid w:val="00F641EB"/>
    <w:rsid w:val="00F77D89"/>
    <w:rsid w:val="00F9271E"/>
    <w:rsid w:val="00FB272A"/>
    <w:rsid w:val="00FB74C0"/>
    <w:rsid w:val="00FC0B07"/>
    <w:rsid w:val="00FD13F8"/>
    <w:rsid w:val="00FD24DB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3734BC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9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2C1E94"/>
    <w:pPr>
      <w:jc w:val="left"/>
    </w:pPr>
  </w:style>
  <w:style w:type="paragraph" w:styleId="a4">
    <w:name w:val="Balloon Text"/>
    <w:basedOn w:val="a"/>
    <w:link w:val="Char0"/>
    <w:uiPriority w:val="99"/>
    <w:qFormat/>
    <w:rsid w:val="002C1E94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C1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2C1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2C1E94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2C1E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2C1E94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2C1E9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2C1E94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2C1E94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2C1E94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2C1E94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2C1E94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2C1E94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2C1E94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2C1E94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rsid w:val="002C1E94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2C1E94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rsid w:val="002C1E94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2C1E94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2C1E94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rsid w:val="002C1E94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2C1E94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2C1E94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2C1E94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2C1E94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246</Words>
  <Characters>1405</Characters>
  <Application>Microsoft Office Word</Application>
  <DocSecurity>0</DocSecurity>
  <Lines>11</Lines>
  <Paragraphs>3</Paragraphs>
  <ScaleCrop>false</ScaleCrop>
  <Company>http://sdwm.org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52</cp:revision>
  <cp:lastPrinted>2019-06-30T01:10:00Z</cp:lastPrinted>
  <dcterms:created xsi:type="dcterms:W3CDTF">2019-07-25T15:09:00Z</dcterms:created>
  <dcterms:modified xsi:type="dcterms:W3CDTF">2020-04-06T02:00:00Z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