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000000" w:themeColor="text1"/>
          <w:spacing w:val="56"/>
          <w:kern w:val="0"/>
          <w:sz w:val="72"/>
          <w:szCs w:val="72"/>
        </w:rPr>
      </w:pPr>
    </w:p>
    <w:p>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rPr>
      </w:pPr>
      <w:r>
        <w:rPr>
          <w:rFonts w:hint="eastAsia" w:ascii="仿宋_GB2312"/>
          <w:color w:val="000000" w:themeColor="text1"/>
        </w:rPr>
        <w:t xml:space="preserve">                                       </w:t>
      </w:r>
      <w:r>
        <w:rPr>
          <w:rFonts w:hint="eastAsia" w:ascii="仿宋_GB2312" w:eastAsia="仿宋_GB2312"/>
          <w:color w:val="000000" w:themeColor="text1"/>
          <w:sz w:val="32"/>
          <w:szCs w:val="32"/>
        </w:rPr>
        <w:t>穗（番）环管影〔20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188</w:t>
      </w:r>
      <w:r>
        <w:rPr>
          <w:rFonts w:hint="eastAsia" w:ascii="仿宋_GB2312" w:eastAsia="仿宋_GB2312"/>
          <w:color w:val="000000" w:themeColor="text1"/>
          <w:sz w:val="32"/>
          <w:szCs w:val="32"/>
        </w:rPr>
        <w:t>号</w:t>
      </w:r>
    </w:p>
    <w:p>
      <w:pPr>
        <w:keepNext w:val="0"/>
        <w:keepLines w:val="0"/>
        <w:pageBreakBefore w:val="0"/>
        <w:kinsoku/>
        <w:overflowPunct/>
        <w:topLinePunct w:val="0"/>
        <w:autoSpaceDE/>
        <w:autoSpaceDN/>
        <w:bidi w:val="0"/>
        <w:spacing w:line="560" w:lineRule="exact"/>
        <w:textAlignment w:val="auto"/>
        <w:rPr>
          <w:rFonts w:ascii="黑体" w:eastAsia="黑体"/>
          <w:color w:val="000000" w:themeColor="text1"/>
        </w:rPr>
      </w:pP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pacing w:val="20"/>
          <w:sz w:val="44"/>
          <w:szCs w:val="44"/>
        </w:rPr>
        <w:t>广州市生态环境局关于广州优云机械制造</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有限责任公司年产锌合金压铸件528000件</w:t>
      </w:r>
    </w:p>
    <w:p>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建设项目环境影响报告表的批复</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广州优云机械制造有限责任公司（91440101MA5CHQAP91）：</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你单位报送的《广州优云机械制造有限责任公司年产锌合金压铸件528000件建设项目环境影响报告表》（以下简称“《报告表》”）及附送资料收悉。经研究，现批复如下：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一、广州优云机械制造有限责任公司年产锌合金压铸件528000件建设项目（以下简称“该项目”）位于广州市番禺区沙头街大平村村前大街八横巷13号，申报内容为从事锌合金压铸件的生产加工，年产</w:t>
      </w:r>
      <w:r>
        <w:rPr>
          <w:rFonts w:hint="eastAsia" w:ascii="仿宋_GB2312" w:eastAsia="仿宋_GB2312"/>
          <w:color w:val="000000" w:themeColor="text1"/>
          <w:sz w:val="32"/>
          <w:szCs w:val="32"/>
          <w:lang w:eastAsia="zh-CN"/>
        </w:rPr>
        <w:t>量</w:t>
      </w:r>
      <w:r>
        <w:rPr>
          <w:rFonts w:hint="eastAsia" w:ascii="仿宋_GB2312" w:eastAsia="仿宋_GB2312"/>
          <w:color w:val="000000" w:themeColor="text1"/>
          <w:sz w:val="32"/>
          <w:szCs w:val="32"/>
        </w:rPr>
        <w:t>528000件。该项目占地面积</w:t>
      </w:r>
      <w:r>
        <w:rPr>
          <w:rFonts w:hint="eastAsia" w:ascii="仿宋_GB2312" w:eastAsia="仿宋_GB2312"/>
          <w:color w:val="000000" w:themeColor="text1"/>
          <w:sz w:val="32"/>
          <w:szCs w:val="32"/>
          <w:lang w:val="en-US" w:eastAsia="zh-CN"/>
        </w:rPr>
        <w:t>1000</w:t>
      </w:r>
      <w:r>
        <w:rPr>
          <w:rFonts w:hint="eastAsia" w:ascii="仿宋_GB2312" w:eastAsia="仿宋_GB2312"/>
          <w:color w:val="000000" w:themeColor="text1"/>
          <w:sz w:val="32"/>
          <w:szCs w:val="32"/>
        </w:rPr>
        <w:t>平方米，总建筑面积</w:t>
      </w:r>
      <w:r>
        <w:rPr>
          <w:rFonts w:hint="eastAsia" w:ascii="仿宋_GB2312" w:eastAsia="仿宋_GB2312"/>
          <w:color w:val="000000" w:themeColor="text1"/>
          <w:sz w:val="32"/>
          <w:szCs w:val="32"/>
          <w:lang w:val="en-US" w:eastAsia="zh-CN"/>
        </w:rPr>
        <w:t>1000</w:t>
      </w:r>
      <w:r>
        <w:rPr>
          <w:rFonts w:hint="eastAsia" w:ascii="仿宋_GB2312" w:eastAsia="仿宋_GB2312"/>
          <w:color w:val="000000" w:themeColor="text1"/>
          <w:sz w:val="32"/>
          <w:szCs w:val="32"/>
        </w:rPr>
        <w:t>平方米，主要建筑物有</w:t>
      </w:r>
      <w:r>
        <w:rPr>
          <w:rFonts w:hint="eastAsia" w:ascii="仿宋_GB2312" w:eastAsia="仿宋_GB2312"/>
          <w:color w:val="000000" w:themeColor="text1"/>
          <w:sz w:val="32"/>
          <w:szCs w:val="32"/>
          <w:lang w:val="en-US" w:eastAsia="zh-CN"/>
        </w:rPr>
        <w:t>1栋单层厂房</w:t>
      </w:r>
      <w:r>
        <w:rPr>
          <w:rFonts w:hint="eastAsia" w:ascii="仿宋_GB2312" w:eastAsia="仿宋_GB2312"/>
          <w:color w:val="000000" w:themeColor="text1"/>
          <w:sz w:val="32"/>
          <w:szCs w:val="32"/>
        </w:rPr>
        <w:t>；主要设备有</w:t>
      </w:r>
      <w:r>
        <w:rPr>
          <w:rFonts w:hint="eastAsia" w:ascii="仿宋_GB2312" w:eastAsia="仿宋_GB2312"/>
          <w:color w:val="000000" w:themeColor="text1"/>
          <w:sz w:val="32"/>
          <w:szCs w:val="32"/>
          <w:lang w:eastAsia="zh-CN"/>
        </w:rPr>
        <w:t>压铸机</w:t>
      </w:r>
      <w:r>
        <w:rPr>
          <w:rFonts w:hint="eastAsia" w:ascii="仿宋_GB2312" w:eastAsia="仿宋_GB2312"/>
          <w:color w:val="000000" w:themeColor="text1"/>
          <w:sz w:val="32"/>
          <w:szCs w:val="32"/>
          <w:lang w:val="en-US" w:eastAsia="zh-CN"/>
        </w:rPr>
        <w:t>+熔炉10台、液压冲床4台、冲床2台、反牙机3台、精密成型平面磨床1台、铣床2台、卧轴矩台手动平面磨床1台、平口机床1台、冷却塔2台、线轨加工中心2台、空压机1台等</w:t>
      </w:r>
      <w:r>
        <w:rPr>
          <w:rFonts w:hint="eastAsia" w:ascii="仿宋_GB2312" w:eastAsia="仿宋_GB2312"/>
          <w:color w:val="000000" w:themeColor="text1"/>
          <w:sz w:val="32"/>
          <w:szCs w:val="32"/>
        </w:rPr>
        <w:t>；员工</w:t>
      </w:r>
      <w:r>
        <w:rPr>
          <w:rFonts w:hint="eastAsia" w:ascii="仿宋_GB2312" w:eastAsia="仿宋_GB2312"/>
          <w:color w:val="000000" w:themeColor="text1"/>
          <w:sz w:val="32"/>
          <w:szCs w:val="32"/>
          <w:lang w:val="en-US" w:eastAsia="zh-CN"/>
        </w:rPr>
        <w:t>15</w:t>
      </w:r>
      <w:r>
        <w:rPr>
          <w:rFonts w:hint="eastAsia" w:ascii="仿宋_GB2312" w:eastAsia="仿宋_GB2312"/>
          <w:color w:val="000000" w:themeColor="text1"/>
          <w:sz w:val="32"/>
          <w:szCs w:val="32"/>
        </w:rPr>
        <w:t>名，内部不安排食宿。</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二、该项目各类污染物排放控制要求如下：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w:t>
      </w:r>
      <w:r>
        <w:rPr>
          <w:rFonts w:hint="eastAsia" w:ascii="仿宋_GB2312" w:eastAsia="仿宋_GB2312"/>
          <w:color w:val="000000" w:themeColor="text1"/>
          <w:sz w:val="32"/>
          <w:szCs w:val="32"/>
          <w:lang w:eastAsia="zh-CN"/>
        </w:rPr>
        <w:t>水污染物</w:t>
      </w:r>
      <w:r>
        <w:rPr>
          <w:rFonts w:hint="eastAsia" w:ascii="仿宋_GB2312" w:eastAsia="仿宋_GB2312"/>
          <w:color w:val="000000" w:themeColor="text1"/>
          <w:sz w:val="32"/>
          <w:szCs w:val="32"/>
        </w:rPr>
        <w:t>排放执行广东省《水污染物排放限值》（DB44/26-2001）第二时段三级标准。生活污水排放量不超过</w:t>
      </w:r>
      <w:r>
        <w:rPr>
          <w:rFonts w:hint="eastAsia" w:ascii="仿宋_GB2312" w:eastAsia="仿宋_GB2312"/>
          <w:color w:val="000000" w:themeColor="text1"/>
          <w:sz w:val="32"/>
          <w:szCs w:val="32"/>
          <w:lang w:val="en-US" w:eastAsia="zh-CN"/>
        </w:rPr>
        <w:t>132</w:t>
      </w:r>
      <w:r>
        <w:rPr>
          <w:rFonts w:hint="eastAsia" w:ascii="仿宋_GB2312" w:eastAsia="仿宋_GB2312"/>
          <w:color w:val="000000" w:themeColor="text1"/>
          <w:sz w:val="32"/>
          <w:szCs w:val="32"/>
        </w:rPr>
        <w:t>吨/年。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（二）</w:t>
      </w:r>
      <w:r>
        <w:rPr>
          <w:rFonts w:hint="eastAsia" w:ascii="仿宋_GB2312" w:eastAsia="仿宋_GB2312"/>
          <w:color w:val="000000" w:themeColor="text1"/>
          <w:sz w:val="32"/>
          <w:szCs w:val="32"/>
          <w:lang w:eastAsia="zh-CN"/>
        </w:rPr>
        <w:t>颗粒物排放执行《铸造工业大气污染物排放标准》（GB39726-2020）中“表1大气污染物排放限值”的其他熔化炉与附录A中表A.1“厂区内颗粒物无组织排放限值”、广东省《大气污染物排放限值》（DB44/27-2001）第二时段无组织排放监控浓度限值。非甲烷总烃排放执行《大气污染物排放限值》（DB44/27-2001）第二时段无组织排放监控浓度限值。</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（三）边界噪声排放执行《工业企业厂界环境噪声排放标准》（GB12348-2008）2类区限值，即：昼间≤60</w:t>
      </w:r>
      <w:r>
        <w:rPr>
          <w:rFonts w:hint="eastAsia" w:ascii="仿宋_GB2312" w:eastAsia="仿宋_GB2312"/>
          <w:color w:val="000000" w:themeColor="text1"/>
          <w:sz w:val="32"/>
          <w:szCs w:val="32"/>
          <w:lang w:val="en-US" w:eastAsia="zh-CN"/>
        </w:rPr>
        <w:t>dB（A）</w:t>
      </w:r>
      <w:r>
        <w:rPr>
          <w:rFonts w:hint="eastAsia" w:ascii="仿宋_GB2312" w:eastAsia="仿宋_GB2312"/>
          <w:color w:val="000000" w:themeColor="text1"/>
          <w:sz w:val="32"/>
          <w:szCs w:val="32"/>
        </w:rPr>
        <w:t>，夜间≤50</w:t>
      </w:r>
      <w:r>
        <w:rPr>
          <w:rFonts w:hint="eastAsia" w:ascii="仿宋_GB2312" w:eastAsia="仿宋_GB2312"/>
          <w:color w:val="000000" w:themeColor="text1"/>
          <w:sz w:val="32"/>
          <w:szCs w:val="32"/>
          <w:lang w:val="en-US" w:eastAsia="zh-CN"/>
        </w:rPr>
        <w:t>dB（A）</w:t>
      </w:r>
      <w:r>
        <w:rPr>
          <w:rFonts w:hint="eastAsia" w:ascii="仿宋_GB2312" w:eastAsia="仿宋_GB2312"/>
          <w:color w:val="000000" w:themeColor="text1"/>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三、该项目应当认真落实《报告表》提出的各项环境保护措施，重点做好以下工作：</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（一）项目排水系统采用雨污分流。冷却水循环使用，不外排</w:t>
      </w:r>
      <w:r>
        <w:rPr>
          <w:rFonts w:hint="eastAsia" w:ascii="仿宋_GB2312" w:eastAsia="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eastAsia="zh-CN"/>
        </w:rPr>
        <w:t>喷淋水</w:t>
      </w:r>
      <w:r>
        <w:rPr>
          <w:rFonts w:hint="eastAsia" w:ascii="仿宋_GB2312" w:hAnsi="仿宋_GB2312" w:eastAsia="仿宋_GB2312" w:cs="仿宋_GB2312"/>
          <w:color w:val="000000" w:themeColor="text1"/>
          <w:sz w:val="32"/>
          <w:szCs w:val="32"/>
        </w:rPr>
        <w:t>循环使用</w:t>
      </w:r>
      <w:r>
        <w:rPr>
          <w:rFonts w:hint="eastAsia" w:ascii="仿宋_GB2312" w:hAnsi="仿宋_GB2312" w:eastAsia="仿宋_GB2312" w:cs="仿宋_GB2312"/>
          <w:color w:val="000000" w:themeColor="text1"/>
          <w:sz w:val="32"/>
          <w:szCs w:val="32"/>
          <w:lang w:eastAsia="zh-CN"/>
        </w:rPr>
        <w:t>，定期捞渣</w:t>
      </w:r>
      <w:r>
        <w:rPr>
          <w:rFonts w:hint="eastAsia" w:ascii="仿宋_GB2312" w:hAnsi="仿宋_GB2312" w:eastAsia="仿宋_GB2312" w:cs="仿宋_GB2312"/>
          <w:color w:val="000000" w:themeColor="text1"/>
          <w:sz w:val="32"/>
          <w:szCs w:val="32"/>
        </w:rPr>
        <w:t>，不外排；</w:t>
      </w:r>
      <w:r>
        <w:rPr>
          <w:rFonts w:hint="eastAsia" w:ascii="仿宋_GB2312" w:eastAsia="仿宋_GB2312"/>
          <w:color w:val="000000" w:themeColor="text1"/>
          <w:sz w:val="32"/>
          <w:szCs w:val="32"/>
        </w:rPr>
        <w:t>生活污水排入市政集污管网，送</w:t>
      </w:r>
      <w:r>
        <w:rPr>
          <w:rFonts w:hint="eastAsia" w:ascii="仿宋_GB2312" w:eastAsia="仿宋_GB2312"/>
          <w:color w:val="000000" w:themeColor="text1"/>
          <w:sz w:val="32"/>
          <w:szCs w:val="32"/>
          <w:lang w:eastAsia="zh-CN"/>
        </w:rPr>
        <w:t>前锋</w:t>
      </w:r>
      <w:r>
        <w:rPr>
          <w:rFonts w:hint="eastAsia" w:ascii="仿宋_GB2312" w:eastAsia="仿宋_GB2312"/>
          <w:color w:val="000000" w:themeColor="text1"/>
          <w:sz w:val="32"/>
          <w:szCs w:val="32"/>
        </w:rPr>
        <w:t>净水厂处理。项目设置</w:t>
      </w:r>
      <w:r>
        <w:rPr>
          <w:rFonts w:hint="eastAsia" w:ascii="仿宋_GB2312" w:eastAsia="仿宋_GB2312"/>
          <w:color w:val="000000" w:themeColor="text1"/>
          <w:sz w:val="32"/>
          <w:szCs w:val="32"/>
          <w:lang w:eastAsia="zh-CN"/>
        </w:rPr>
        <w:t>生活污水</w:t>
      </w:r>
      <w:r>
        <w:rPr>
          <w:rFonts w:hint="eastAsia" w:ascii="仿宋_GB2312" w:eastAsia="仿宋_GB2312"/>
          <w:color w:val="000000" w:themeColor="text1"/>
          <w:sz w:val="32"/>
          <w:szCs w:val="32"/>
        </w:rPr>
        <w:t>排放口</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（二）项目应严格执行《挥发性有机物无组织排放控制标准》（GB37822-2019）的各项控制要求</w:t>
      </w:r>
      <w:r>
        <w:rPr>
          <w:rFonts w:hint="eastAsia" w:ascii="仿宋_GB2312" w:eastAsia="仿宋_GB2312"/>
          <w:color w:val="000000" w:themeColor="text1"/>
          <w:sz w:val="32"/>
          <w:szCs w:val="32"/>
          <w:lang w:eastAsia="zh-CN"/>
        </w:rPr>
        <w:t>。压铸工序配套废气收集</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“水喷淋”装置，废气处理达标后通过专用管道高空排放，排放口高度不低于</w:t>
      </w:r>
      <w:r>
        <w:rPr>
          <w:rFonts w:hint="eastAsia" w:ascii="仿宋_GB2312" w:eastAsia="仿宋_GB2312"/>
          <w:color w:val="000000" w:themeColor="text1"/>
          <w:sz w:val="32"/>
          <w:szCs w:val="32"/>
          <w:lang w:val="en-US" w:eastAsia="zh-CN"/>
        </w:rPr>
        <w:t>15米。</w:t>
      </w:r>
      <w:r>
        <w:rPr>
          <w:rFonts w:hint="eastAsia" w:ascii="仿宋_GB2312" w:eastAsia="仿宋_GB2312"/>
          <w:color w:val="000000" w:themeColor="text1"/>
          <w:sz w:val="32"/>
          <w:szCs w:val="32"/>
        </w:rPr>
        <w:t>项目设置废气排放口</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加强</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废气的监控，确保</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监控点的废气达到相应标准限值的要求，监测超标时应对无组织排放废气进行收集、净化处理。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（三）选用低噪声设备，合理布设生产车间，对噪声源采取隔声、减振等措施，定期检修设备。</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w:t>
      </w:r>
      <w:r>
        <w:rPr>
          <w:rFonts w:hint="eastAsia" w:ascii="仿宋_GB2312" w:eastAsia="仿宋_GB2312"/>
          <w:color w:val="000000" w:themeColor="text1"/>
          <w:sz w:val="32"/>
          <w:szCs w:val="32"/>
          <w:lang w:eastAsia="zh-CN"/>
        </w:rPr>
        <w:t>废液压油、废液压油桶、废脱模剂桶</w:t>
      </w:r>
      <w:r>
        <w:rPr>
          <w:rFonts w:hint="eastAsia" w:ascii="仿宋_GB2312" w:eastAsia="仿宋_GB2312"/>
          <w:color w:val="000000" w:themeColor="text1"/>
          <w:sz w:val="32"/>
          <w:szCs w:val="32"/>
        </w:rPr>
        <w:t>等</w:t>
      </w:r>
      <w:r>
        <w:rPr>
          <w:rFonts w:hint="eastAsia" w:ascii="仿宋_GB2312" w:eastAsia="仿宋_GB2312"/>
          <w:color w:val="000000" w:themeColor="text1"/>
          <w:sz w:val="32"/>
          <w:szCs w:val="32"/>
          <w:lang w:eastAsia="zh-CN"/>
        </w:rPr>
        <w:t>属于</w:t>
      </w:r>
      <w:r>
        <w:rPr>
          <w:rFonts w:hint="eastAsia" w:ascii="仿宋_GB2312" w:eastAsia="仿宋_GB2312"/>
          <w:color w:val="000000" w:themeColor="text1"/>
          <w:sz w:val="32"/>
          <w:szCs w:val="32"/>
        </w:rPr>
        <w:t>危险废物</w:t>
      </w:r>
      <w:r>
        <w:rPr>
          <w:rFonts w:hint="eastAsia" w:ascii="仿宋_GB2312" w:eastAsia="仿宋_GB2312"/>
          <w:color w:val="000000" w:themeColor="text1"/>
          <w:sz w:val="32"/>
          <w:szCs w:val="32"/>
          <w:lang w:eastAsia="zh-CN"/>
        </w:rPr>
        <w:t>的</w:t>
      </w:r>
      <w:r>
        <w:rPr>
          <w:rFonts w:hint="eastAsia" w:ascii="仿宋_GB2312" w:eastAsia="仿宋_GB2312"/>
          <w:color w:val="000000" w:themeColor="text1"/>
          <w:sz w:val="32"/>
          <w:szCs w:val="32"/>
        </w:rPr>
        <w:t>须设置符合《危险废物贮存污染控制标准》（GB18597-2001）要求的专用贮存场所存放并委托具备危险废物处理资质的机构处理。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五</w:t>
      </w:r>
      <w:r>
        <w:rPr>
          <w:rFonts w:hint="eastAsia" w:ascii="仿宋_GB2312" w:eastAsia="仿宋_GB2312"/>
          <w:color w:val="000000" w:themeColor="text1"/>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（一）项目竣工后，建设单位应当按照国务院生态环境行政主管部门规定的标准和程序</w:t>
      </w:r>
      <w:r>
        <w:rPr>
          <w:rFonts w:hint="eastAsia" w:ascii="仿宋_GB2312" w:eastAsia="仿宋_GB2312"/>
          <w:color w:val="000000" w:themeColor="text1"/>
          <w:sz w:val="32"/>
          <w:szCs w:val="32"/>
          <w:lang w:eastAsia="zh-CN"/>
        </w:rPr>
        <w:t>、时限</w:t>
      </w:r>
      <w:r>
        <w:rPr>
          <w:rFonts w:hint="eastAsia" w:ascii="仿宋_GB2312" w:eastAsia="仿宋_GB2312"/>
          <w:color w:val="000000" w:themeColor="text1"/>
          <w:sz w:val="32"/>
          <w:szCs w:val="32"/>
        </w:rPr>
        <w:t>，对配套建设的环境保护设施进行验收，编制验收报告，依法向社会公开。</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（二）项目配套建设的环境保护设施经验收合格后，方可投入生产或者使用。</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六</w:t>
      </w:r>
      <w:r>
        <w:rPr>
          <w:rFonts w:hint="eastAsia" w:ascii="仿宋_GB2312" w:eastAsia="仿宋_GB2312"/>
          <w:color w:val="000000" w:themeColor="text1"/>
          <w:sz w:val="32"/>
          <w:szCs w:val="32"/>
        </w:rPr>
        <w:t>、该项目建设和运行过程中如涉及规划、土地利用、建设、水务、消防、安全等问题，应遵照相关法律法规要求到相应的行政主管部门办理有关手续。</w:t>
      </w:r>
    </w:p>
    <w:p>
      <w:pPr>
        <w:pStyle w:val="18"/>
        <w:ind w:firstLine="636"/>
        <w:rPr>
          <w:rFonts w:hint="eastAsia" w:eastAsia="仿宋_GB2312"/>
          <w:color w:val="000000" w:themeColor="text1"/>
          <w:sz w:val="32"/>
          <w:szCs w:val="32"/>
        </w:rPr>
      </w:pPr>
      <w:r>
        <w:rPr>
          <w:rFonts w:hint="eastAsia" w:ascii="仿宋_GB2312" w:eastAsia="仿宋_GB2312"/>
          <w:color w:val="000000" w:themeColor="text1"/>
          <w:sz w:val="32"/>
          <w:szCs w:val="32"/>
          <w:lang w:eastAsia="zh-CN"/>
        </w:rPr>
        <w:t>七</w:t>
      </w:r>
      <w:r>
        <w:rPr>
          <w:rFonts w:hint="eastAsia" w:ascii="仿宋_GB2312" w:eastAsia="仿宋_GB2312"/>
          <w:color w:val="000000" w:themeColor="text1"/>
          <w:sz w:val="32"/>
          <w:szCs w:val="32"/>
        </w:rPr>
        <w:t>、</w:t>
      </w:r>
      <w:r>
        <w:rPr>
          <w:rFonts w:hint="eastAsia" w:ascii="仿宋_GB2312" w:hAnsi="仿宋" w:eastAsia="仿宋_GB2312"/>
          <w:color w:val="000000" w:themeColor="text1"/>
          <w:sz w:val="32"/>
        </w:rPr>
        <w:t>如不服本行政许可决定，你单位可在接到本行政许可决定之日起60日内向</w:t>
      </w:r>
      <w:r>
        <w:rPr>
          <w:rFonts w:hint="eastAsia" w:ascii="仿宋_GB2312" w:eastAsia="仿宋_GB2312"/>
          <w:color w:val="000000" w:themeColor="text1"/>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p>
    <w:p>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000000" w:themeColor="text1"/>
          <w:sz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广州市生态环境局</w:t>
      </w:r>
    </w:p>
    <w:p>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11</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日</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bookmarkStart w:id="0" w:name="_GoBack"/>
      <w:bookmarkEnd w:id="0"/>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黑体" w:eastAsia="黑体"/>
          <w:color w:val="000000" w:themeColor="text1"/>
          <w:sz w:val="32"/>
          <w:szCs w:val="32"/>
        </w:rPr>
        <w:t>公开方式：</w:t>
      </w:r>
      <w:r>
        <w:rPr>
          <w:rFonts w:hint="eastAsia" w:ascii="仿宋_GB2312" w:eastAsia="仿宋_GB2312"/>
          <w:color w:val="000000" w:themeColor="text1"/>
          <w:sz w:val="32"/>
          <w:szCs w:val="32"/>
        </w:rPr>
        <w:t>主动公开</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抄送：</w:t>
      </w:r>
      <w:r>
        <w:rPr>
          <w:rFonts w:hint="eastAsia" w:ascii="仿宋_GB2312" w:eastAsia="仿宋_GB2312"/>
          <w:sz w:val="28"/>
          <w:szCs w:val="28"/>
        </w:rPr>
        <w:t>广州市生态环境局第</w:t>
      </w:r>
      <w:r>
        <w:rPr>
          <w:rFonts w:hint="eastAsia" w:ascii="仿宋_GB2312" w:eastAsia="仿宋_GB2312"/>
          <w:sz w:val="28"/>
          <w:szCs w:val="28"/>
          <w:lang w:eastAsia="zh-CN"/>
        </w:rPr>
        <w:t>一</w:t>
      </w:r>
      <w:r>
        <w:rPr>
          <w:rFonts w:hint="eastAsia" w:ascii="仿宋_GB2312" w:eastAsia="仿宋_GB2312"/>
          <w:sz w:val="28"/>
          <w:szCs w:val="28"/>
        </w:rPr>
        <w:t>环保所</w:t>
      </w:r>
      <w:r>
        <w:rPr>
          <w:rFonts w:hint="eastAsia" w:ascii="仿宋_GB2312" w:eastAsia="仿宋_GB2312"/>
          <w:color w:val="000000" w:themeColor="text1"/>
          <w:sz w:val="28"/>
          <w:szCs w:val="28"/>
        </w:rPr>
        <w:t>，</w:t>
      </w:r>
      <w:r>
        <w:rPr>
          <w:rFonts w:hint="eastAsia" w:ascii="仿宋_GB2312" w:eastAsia="仿宋_GB2312"/>
          <w:color w:val="000000" w:themeColor="text1"/>
          <w:sz w:val="28"/>
          <w:szCs w:val="28"/>
          <w:lang w:eastAsia="zh-CN"/>
        </w:rPr>
        <w:t>广州市共融环境工程有限公司</w:t>
      </w:r>
      <w:r>
        <w:rPr>
          <w:rFonts w:hint="eastAsia" w:ascii="仿宋_GB2312" w:eastAsia="仿宋_GB2312"/>
          <w:color w:val="000000" w:themeColor="text1"/>
          <w:sz w:val="28"/>
          <w:szCs w:val="28"/>
        </w:rPr>
        <w:t>。</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26E4C52"/>
    <w:rsid w:val="10BF38FB"/>
    <w:rsid w:val="12737E91"/>
    <w:rsid w:val="12DA5DA1"/>
    <w:rsid w:val="1D4266B3"/>
    <w:rsid w:val="1D4B284C"/>
    <w:rsid w:val="20CF4E76"/>
    <w:rsid w:val="307C5365"/>
    <w:rsid w:val="30A22B85"/>
    <w:rsid w:val="38EB77CC"/>
    <w:rsid w:val="3AE822E0"/>
    <w:rsid w:val="3CC7607D"/>
    <w:rsid w:val="41171C7F"/>
    <w:rsid w:val="44110ED6"/>
    <w:rsid w:val="4AE22D88"/>
    <w:rsid w:val="4EB11A7C"/>
    <w:rsid w:val="4F586ABA"/>
    <w:rsid w:val="4F9C166D"/>
    <w:rsid w:val="58272CFA"/>
    <w:rsid w:val="59F57B8E"/>
    <w:rsid w:val="62973EAF"/>
    <w:rsid w:val="670A7A3E"/>
    <w:rsid w:val="6B2F71CC"/>
    <w:rsid w:val="73417714"/>
    <w:rsid w:val="77A5337F"/>
    <w:rsid w:val="7B9F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6</Pages>
  <Words>414</Words>
  <Characters>2364</Characters>
  <Lines>19</Lines>
  <Paragraphs>5</Paragraphs>
  <TotalTime>11</TotalTime>
  <ScaleCrop>false</ScaleCrop>
  <LinksUpToDate>false</LinksUpToDate>
  <CharactersWithSpaces>2773</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2012-12-06T03:13:00Z</cp:lastPrinted>
  <dcterms:modified xsi:type="dcterms:W3CDTF">2021-11-10T01:43:00Z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2052-11.1.0.10395</vt:lpwstr>
  </property>
  <property fmtid="{D5CDD505-2E9C-101B-9397-08002B2CF9AE}" pid="4" name="ICV">
    <vt:lpwstr>7B1C4AD2043649D185BF4A2F74748C72</vt:lpwstr>
  </property>
</Properties>
</file>