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广州市番禺区人力资源和社会保障局关于购买2022年度番禺区人才体检服务的公告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根据中共广州市番禺区委组织部等三部门关于印发《番禺区高层次人才服务保障制度》的通知（番组〔2016〕101号）精神，为进一步落实人才服务保障制度，现向社会购买我区高级人才及高层次人才体检服务，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具体需求如下：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购买服务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主体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广州市番禺区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人力资源和社会保障局。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为番禺区高级人才及高层次人才约500人提供体检</w:t>
      </w:r>
      <w:r>
        <w:rPr>
          <w:rFonts w:hint="eastAsia" w:ascii="仿宋_GB2312" w:hAnsi="微软雅黑" w:eastAsia="仿宋_GB2312"/>
          <w:bCs/>
          <w:sz w:val="32"/>
          <w:szCs w:val="32"/>
        </w:rPr>
        <w:t>服务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期限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签订协议之日起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60日内完成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项目最高限价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项目最高限价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五、公告时间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日（共5个工作日）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1.请于5月13日下午5时前与我局（地址：番禺区市桥街清河东路319号主楼西423室）联系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  <w:t>并提交方案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报价、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企业法人营业执照副本扫描件、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企业基本情况介绍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等资料。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2.资料可现场提交或邮寄送递。现场提交的，按照疫情防控管理要求，人员进入行政办公中心须提供72小时核酸阴性证明，请提前自备。邮寄送递的，请确保截止时间前送达。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3.联系人：方先生，联系电话：（020）84636139。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广州市番禺区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94939"/>
    <w:multiLevelType w:val="singleLevel"/>
    <w:tmpl w:val="B99949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6406E"/>
    <w:multiLevelType w:val="singleLevel"/>
    <w:tmpl w:val="6F5640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6375"/>
    <w:rsid w:val="006A56E5"/>
    <w:rsid w:val="01173097"/>
    <w:rsid w:val="02192CBC"/>
    <w:rsid w:val="05AE7265"/>
    <w:rsid w:val="0A16405E"/>
    <w:rsid w:val="16C91FE6"/>
    <w:rsid w:val="209E6C6E"/>
    <w:rsid w:val="214648C4"/>
    <w:rsid w:val="28B923D0"/>
    <w:rsid w:val="2C4524AA"/>
    <w:rsid w:val="2D6A4B0A"/>
    <w:rsid w:val="2F6D3DE4"/>
    <w:rsid w:val="3195230C"/>
    <w:rsid w:val="33703FB0"/>
    <w:rsid w:val="357B4778"/>
    <w:rsid w:val="3D590224"/>
    <w:rsid w:val="3FD73366"/>
    <w:rsid w:val="4300036E"/>
    <w:rsid w:val="48531C36"/>
    <w:rsid w:val="5DB40242"/>
    <w:rsid w:val="61564488"/>
    <w:rsid w:val="6B1D49A4"/>
    <w:rsid w:val="6C7E60F5"/>
    <w:rsid w:val="726A18AB"/>
    <w:rsid w:val="7E6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Fang</cp:lastModifiedBy>
  <dcterms:modified xsi:type="dcterms:W3CDTF">2022-05-16T01:36:18Z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