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44"/>
          <w:szCs w:val="44"/>
        </w:rPr>
      </w:pPr>
      <w:r>
        <w:rPr>
          <w:rFonts w:hint="eastAsia"/>
          <w:b/>
          <w:color w:val="auto"/>
          <w:sz w:val="44"/>
          <w:szCs w:val="44"/>
        </w:rPr>
        <w:t>广州市番禺区第</w:t>
      </w:r>
      <w:r>
        <w:rPr>
          <w:rFonts w:hint="eastAsia"/>
          <w:b/>
          <w:color w:val="auto"/>
          <w:sz w:val="44"/>
          <w:szCs w:val="44"/>
          <w:lang w:eastAsia="zh-CN"/>
        </w:rPr>
        <w:t>十七</w:t>
      </w:r>
      <w:r>
        <w:rPr>
          <w:rFonts w:hint="eastAsia"/>
          <w:b/>
          <w:color w:val="auto"/>
          <w:sz w:val="44"/>
          <w:szCs w:val="44"/>
        </w:rPr>
        <w:t>届人民代表大会</w:t>
      </w:r>
    </w:p>
    <w:p>
      <w:pPr>
        <w:jc w:val="center"/>
        <w:rPr>
          <w:rFonts w:hint="eastAsia"/>
          <w:b/>
          <w:color w:val="auto"/>
          <w:sz w:val="44"/>
          <w:szCs w:val="44"/>
        </w:rPr>
      </w:pPr>
      <w:r>
        <w:rPr>
          <w:rFonts w:hint="eastAsia"/>
          <w:b/>
          <w:color w:val="auto"/>
          <w:sz w:val="44"/>
          <w:szCs w:val="44"/>
        </w:rPr>
        <w:t>代表建议、批评和意见</w:t>
      </w:r>
    </w:p>
    <w:p>
      <w:pPr>
        <w:rPr>
          <w:rFonts w:hint="eastAsia" w:ascii="仿宋_GB2312" w:eastAsia="仿宋_GB2312"/>
          <w:color w:val="auto"/>
          <w:sz w:val="30"/>
          <w:szCs w:val="30"/>
        </w:rPr>
      </w:pPr>
      <w:r>
        <w:rPr>
          <w:rFonts w:hint="eastAsia" w:ascii="仿宋_GB2312" w:eastAsia="仿宋_GB2312"/>
          <w:color w:val="auto"/>
          <w:sz w:val="30"/>
          <w:szCs w:val="30"/>
        </w:rPr>
        <w:t>第</w:t>
      </w:r>
      <w:r>
        <w:rPr>
          <w:rFonts w:hint="eastAsia" w:ascii="仿宋_GB2312" w:eastAsia="仿宋_GB2312"/>
          <w:color w:val="auto"/>
          <w:sz w:val="30"/>
          <w:szCs w:val="30"/>
          <w:lang w:eastAsia="zh-CN"/>
        </w:rPr>
        <w:t>六</w:t>
      </w:r>
      <w:r>
        <w:rPr>
          <w:rFonts w:hint="eastAsia" w:ascii="仿宋_GB2312" w:eastAsia="仿宋_GB2312"/>
          <w:color w:val="auto"/>
          <w:sz w:val="30"/>
          <w:szCs w:val="30"/>
        </w:rPr>
        <w:t xml:space="preserve">次会议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第</w:t>
      </w:r>
      <w:r>
        <w:rPr>
          <w:rFonts w:hint="eastAsia" w:ascii="仿宋_GB2312" w:eastAsia="仿宋_GB2312"/>
          <w:color w:val="auto"/>
          <w:sz w:val="30"/>
          <w:szCs w:val="30"/>
          <w:lang w:val="en-US" w:eastAsia="zh-CN"/>
        </w:rPr>
        <w:t>4</w:t>
      </w:r>
      <w:r>
        <w:rPr>
          <w:rFonts w:hint="eastAsia" w:ascii="仿宋_GB2312" w:eastAsia="仿宋_GB2312"/>
          <w:color w:val="auto"/>
          <w:sz w:val="30"/>
          <w:szCs w:val="30"/>
        </w:rPr>
        <w:t>号</w:t>
      </w:r>
    </w:p>
    <w:tbl>
      <w:tblPr>
        <w:tblStyle w:val="5"/>
        <w:tblW w:w="9337" w:type="dxa"/>
        <w:jc w:val="center"/>
        <w:tblLayout w:type="fixed"/>
        <w:tblCellMar>
          <w:top w:w="0" w:type="dxa"/>
          <w:left w:w="108" w:type="dxa"/>
          <w:bottom w:w="0" w:type="dxa"/>
          <w:right w:w="108" w:type="dxa"/>
        </w:tblCellMar>
      </w:tblPr>
      <w:tblGrid>
        <w:gridCol w:w="1439"/>
        <w:gridCol w:w="1915"/>
        <w:gridCol w:w="1127"/>
        <w:gridCol w:w="1503"/>
        <w:gridCol w:w="1444"/>
        <w:gridCol w:w="1890"/>
        <w:gridCol w:w="19"/>
      </w:tblGrid>
      <w:tr>
        <w:tblPrEx>
          <w:tblCellMar>
            <w:top w:w="0" w:type="dxa"/>
            <w:left w:w="108" w:type="dxa"/>
            <w:bottom w:w="0" w:type="dxa"/>
            <w:right w:w="108" w:type="dxa"/>
          </w:tblCellMar>
        </w:tblPrEx>
        <w:trPr>
          <w:gridAfter w:val="1"/>
          <w:wAfter w:w="19" w:type="dxa"/>
          <w:trHeight w:val="911" w:hRule="atLeast"/>
          <w:jc w:val="center"/>
        </w:trPr>
        <w:tc>
          <w:tcPr>
            <w:tcW w:w="1439" w:type="dxa"/>
            <w:tcBorders>
              <w:top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lang w:eastAsia="zh-CN"/>
              </w:rPr>
            </w:pPr>
            <w:r>
              <w:rPr>
                <w:rFonts w:hint="eastAsia" w:ascii="仿宋_GB2312" w:eastAsia="仿宋_GB2312"/>
                <w:sz w:val="30"/>
                <w:szCs w:val="30"/>
                <w:lang w:eastAsia="zh-CN"/>
              </w:rPr>
              <w:t>肖江宜</w:t>
            </w:r>
          </w:p>
        </w:tc>
        <w:tc>
          <w:tcPr>
            <w:tcW w:w="1127" w:type="dxa"/>
            <w:tcBorders>
              <w:top w:val="single" w:color="339966" w:sz="4" w:space="0"/>
              <w:left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所  在</w:t>
            </w:r>
          </w:p>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钟村</w:t>
            </w: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邮政编码</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sz w:val="30"/>
                <w:szCs w:val="30"/>
              </w:rPr>
              <w:t>511400</w:t>
            </w:r>
          </w:p>
        </w:tc>
      </w:tr>
      <w:tr>
        <w:tblPrEx>
          <w:tblCellMar>
            <w:top w:w="0" w:type="dxa"/>
            <w:left w:w="108" w:type="dxa"/>
            <w:bottom w:w="0" w:type="dxa"/>
            <w:right w:w="108" w:type="dxa"/>
          </w:tblCellMar>
        </w:tblPrEx>
        <w:trPr>
          <w:gridAfter w:val="1"/>
          <w:wAfter w:w="19" w:type="dxa"/>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详    细</w:t>
            </w:r>
          </w:p>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lang w:eastAsia="zh-CN"/>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电  话</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color w:val="auto"/>
                <w:sz w:val="30"/>
                <w:szCs w:val="30"/>
              </w:rPr>
            </w:pPr>
          </w:p>
        </w:tc>
      </w:tr>
      <w:tr>
        <w:tblPrEx>
          <w:tblCellMar>
            <w:top w:w="0" w:type="dxa"/>
            <w:left w:w="108" w:type="dxa"/>
            <w:bottom w:w="0" w:type="dxa"/>
            <w:right w:w="108" w:type="dxa"/>
          </w:tblCellMar>
        </w:tblPrEx>
        <w:trPr>
          <w:gridAfter w:val="1"/>
          <w:wAfter w:w="19" w:type="dxa"/>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color w:val="auto"/>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手  机</w:t>
            </w:r>
          </w:p>
        </w:tc>
        <w:tc>
          <w:tcPr>
            <w:tcW w:w="1890" w:type="dxa"/>
            <w:tcBorders>
              <w:top w:val="single" w:color="339966" w:sz="4" w:space="0"/>
              <w:left w:val="single" w:color="339966" w:sz="4" w:space="0"/>
              <w:bottom w:val="single" w:color="339966" w:sz="4" w:space="0"/>
            </w:tcBorders>
            <w:vAlign w:val="center"/>
          </w:tcPr>
          <w:p>
            <w:pPr>
              <w:jc w:val="center"/>
              <w:rPr>
                <w:rFonts w:hint="default" w:ascii="仿宋_GB2312" w:eastAsia="仿宋_GB2312"/>
                <w:color w:val="auto"/>
                <w:sz w:val="30"/>
                <w:szCs w:val="30"/>
                <w:lang w:val="en-US" w:eastAsia="zh-CN"/>
              </w:rPr>
            </w:pPr>
          </w:p>
        </w:tc>
      </w:tr>
      <w:tr>
        <w:tblPrEx>
          <w:tblCellMar>
            <w:top w:w="0" w:type="dxa"/>
            <w:left w:w="108" w:type="dxa"/>
            <w:bottom w:w="0" w:type="dxa"/>
            <w:right w:w="108" w:type="dxa"/>
          </w:tblCellMar>
        </w:tblPrEx>
        <w:trPr>
          <w:gridAfter w:val="1"/>
          <w:wAfter w:w="19" w:type="dxa"/>
          <w:trHeight w:val="1265" w:hRule="exact"/>
          <w:jc w:val="center"/>
        </w:trPr>
        <w:tc>
          <w:tcPr>
            <w:tcW w:w="9318" w:type="dxa"/>
            <w:gridSpan w:val="6"/>
            <w:tcBorders>
              <w:top w:val="single" w:color="339966" w:sz="4" w:space="0"/>
            </w:tcBorders>
            <w:vAlign w:val="center"/>
          </w:tcPr>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atLeast"/>
              <w:jc w:val="left"/>
              <w:textAlignment w:val="auto"/>
              <w:outlineLvl w:val="9"/>
              <w:rPr>
                <w:rFonts w:hint="eastAsia" w:ascii="仿宋_GB2312" w:hAnsi="仿宋_GB2312" w:eastAsia="仿宋_GB2312" w:cs="仿宋_GB2312"/>
                <w:b w:val="0"/>
                <w:bCs w:val="0"/>
                <w:color w:val="333333"/>
                <w:sz w:val="32"/>
                <w:szCs w:val="32"/>
                <w:lang w:eastAsia="zh-CN"/>
              </w:rPr>
            </w:pPr>
            <w:r>
              <w:rPr>
                <w:rFonts w:hint="eastAsia" w:ascii="仿宋_GB2312" w:eastAsia="仿宋_GB2312"/>
                <w:color w:val="auto"/>
                <w:sz w:val="30"/>
                <w:szCs w:val="30"/>
              </w:rPr>
              <w:t>题目：</w:t>
            </w:r>
            <w:r>
              <w:rPr>
                <w:rFonts w:hint="eastAsia" w:ascii="仿宋_GB2312" w:eastAsia="仿宋_GB2312"/>
                <w:color w:val="auto"/>
                <w:sz w:val="30"/>
                <w:szCs w:val="30"/>
                <w:lang w:eastAsia="zh-CN"/>
              </w:rPr>
              <w:t>关于</w:t>
            </w:r>
            <w:r>
              <w:rPr>
                <w:rFonts w:hint="eastAsia" w:ascii="仿宋_GB2312" w:eastAsia="仿宋_GB2312"/>
                <w:color w:val="auto"/>
                <w:sz w:val="30"/>
                <w:szCs w:val="30"/>
                <w:lang w:val="en-US" w:eastAsia="zh-CN"/>
              </w:rPr>
              <w:t>帮扶企业复工复产，推进疫情防控期间经济社会发展的建议</w:t>
            </w:r>
          </w:p>
          <w:p>
            <w:pPr>
              <w:rPr>
                <w:rFonts w:hint="eastAsia" w:ascii="仿宋_GB2312" w:eastAsia="仿宋_GB2312"/>
                <w:color w:val="auto"/>
                <w:sz w:val="30"/>
                <w:szCs w:val="30"/>
              </w:rPr>
            </w:pPr>
          </w:p>
          <w:p>
            <w:pPr>
              <w:rPr>
                <w:rFonts w:hint="eastAsia" w:ascii="仿宋_GB2312" w:eastAsia="仿宋_GB2312"/>
                <w:color w:val="auto"/>
                <w:sz w:val="30"/>
                <w:szCs w:val="30"/>
              </w:rPr>
            </w:pPr>
          </w:p>
          <w:p>
            <w:pPr>
              <w:rPr>
                <w:rFonts w:hint="eastAsia" w:ascii="仿宋_GB2312" w:eastAsia="仿宋_GB2312"/>
                <w:color w:val="auto"/>
                <w:sz w:val="30"/>
                <w:szCs w:val="30"/>
              </w:rPr>
            </w:pPr>
          </w:p>
          <w:p>
            <w:pPr>
              <w:rPr>
                <w:rFonts w:hint="eastAsia" w:ascii="仿宋_GB2312" w:eastAsia="仿宋_GB2312"/>
                <w:color w:val="auto"/>
                <w:sz w:val="30"/>
                <w:szCs w:val="30"/>
              </w:rPr>
            </w:pPr>
          </w:p>
        </w:tc>
      </w:tr>
      <w:tr>
        <w:tblPrEx>
          <w:tblCellMar>
            <w:top w:w="0" w:type="dxa"/>
            <w:left w:w="108" w:type="dxa"/>
            <w:bottom w:w="0" w:type="dxa"/>
            <w:right w:w="108" w:type="dxa"/>
          </w:tblCellMar>
        </w:tblPrEx>
        <w:trPr>
          <w:trHeight w:val="923" w:hRule="atLeast"/>
          <w:jc w:val="center"/>
        </w:trPr>
        <w:tc>
          <w:tcPr>
            <w:tcW w:w="9337" w:type="dxa"/>
            <w:gridSpan w:val="7"/>
            <w:vAlign w:val="top"/>
          </w:tcPr>
          <w:p>
            <w:pPr>
              <w:pBdr>
                <w:bottom w:val="single" w:color="339966" w:sz="4" w:space="1"/>
              </w:pBdr>
              <w:spacing w:line="360" w:lineRule="auto"/>
              <w:rPr>
                <w:rFonts w:hint="eastAsia"/>
                <w:color w:val="auto"/>
                <w:sz w:val="24"/>
                <w:szCs w:val="24"/>
              </w:rPr>
            </w:pPr>
          </w:p>
        </w:tc>
      </w:tr>
      <w:tr>
        <w:tblPrEx>
          <w:tblCellMar>
            <w:top w:w="0" w:type="dxa"/>
            <w:left w:w="108" w:type="dxa"/>
            <w:bottom w:w="0" w:type="dxa"/>
            <w:right w:w="108" w:type="dxa"/>
          </w:tblCellMar>
        </w:tblPrEx>
        <w:trPr>
          <w:trHeight w:val="1055"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请代表选中并打“√”注明</w:t>
            </w:r>
          </w:p>
          <w:p>
            <w:pPr>
              <w:spacing w:line="360" w:lineRule="auto"/>
              <w:jc w:val="left"/>
              <w:rPr>
                <w:rFonts w:hint="eastAsia"/>
                <w:color w:val="auto"/>
                <w:sz w:val="24"/>
                <w:szCs w:val="24"/>
              </w:rPr>
            </w:pPr>
            <w:r>
              <w:rPr>
                <w:rFonts w:hint="eastAsia"/>
                <w:color w:val="auto"/>
                <w:sz w:val="24"/>
                <w:szCs w:val="24"/>
              </w:rPr>
              <w:t>1、</w:t>
            </w:r>
            <w:r>
              <w:rPr>
                <w:rFonts w:hint="eastAsia"/>
                <w:color w:val="auto"/>
                <w:kern w:val="0"/>
                <w:sz w:val="24"/>
                <w:szCs w:val="24"/>
              </w:rPr>
              <w:t>此建议是否公开</w:t>
            </w:r>
          </w:p>
        </w:tc>
      </w:tr>
      <w:tr>
        <w:tblPrEx>
          <w:tblCellMar>
            <w:top w:w="0" w:type="dxa"/>
            <w:left w:w="108" w:type="dxa"/>
            <w:bottom w:w="0" w:type="dxa"/>
            <w:right w:w="108" w:type="dxa"/>
          </w:tblCellMar>
        </w:tblPrEx>
        <w:trPr>
          <w:trHeight w:val="612" w:hRule="atLeast"/>
          <w:jc w:val="center"/>
        </w:trPr>
        <w:tc>
          <w:tcPr>
            <w:tcW w:w="9337" w:type="dxa"/>
            <w:gridSpan w:val="7"/>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46355</wp:posOffset>
                      </wp:positionV>
                      <wp:extent cx="200025" cy="209550"/>
                      <wp:effectExtent l="7620" t="7620" r="20955" b="11430"/>
                      <wp:wrapNone/>
                      <wp:docPr id="2" name="矩形 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3.65pt;height:16.5pt;width:15.75pt;z-index:251660288;mso-width-relative:page;mso-height-relative:page;" filled="f" stroked="t" coordsize="21600,21600" o:gfxdata="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h9T41gAAAAgBAAAPAAAAAAAAAAEAIAAAACIAAABkcnMvZG93bnJldi54bWxQ&#10;SwECFAAUAAAACACHTuJAkCtDaPkBAAD1AwAADgAAAAAAAAABACAAAAAlAQAAZHJzL2Uyb0RvYy54&#10;bWxQSwUGAAAAAAYABgBZAQAAkAU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57785</wp:posOffset>
                      </wp:positionV>
                      <wp:extent cx="200025" cy="209550"/>
                      <wp:effectExtent l="7620" t="7620" r="20955" b="11430"/>
                      <wp:wrapNone/>
                      <wp:docPr id="3" name="矩形 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8pt;margin-top:4.55pt;height:16.5pt;width:15.75pt;z-index:251659264;mso-width-relative:page;mso-height-relative:page;" filled="f" stroked="t" coordsize="21600,21600" o:gfxdata="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hv0n7VAAAABgEAAA8AAAAAAAAAAQAgAAAAIgAAAGRycy9kb3ducmV2LnhtbFBL&#10;AQIUABQAAAAIAIdO4kCCii17+QEAAPUDAAAOAAAAAAAAAAEAIAAAACQBAABkcnMvZTJvRG9jLnht&#10;bFBLBQYAAAAABgAGAFkBAACPBQAAAAA=&#10;">
                      <v:fill on="f" focussize="0,0"/>
                      <v:stroke weight="1.25pt" color="#339966" joinstyle="miter"/>
                      <v:imagedata o:title=""/>
                      <o:lock v:ext="edit" aspectratio="f"/>
                    </v:rect>
                  </w:pict>
                </mc:Fallback>
              </mc:AlternateContent>
            </w:r>
            <w:r>
              <w:rPr>
                <w:rFonts w:hint="eastAsia"/>
                <w:color w:val="auto"/>
                <w:sz w:val="24"/>
                <w:szCs w:val="24"/>
              </w:rPr>
              <w:t xml:space="preserve">  </w:t>
            </w:r>
            <w:r>
              <w:rPr>
                <w:rFonts w:hint="default" w:ascii="Arial" w:hAnsi="Arial" w:cs="Arial"/>
                <w:color w:val="auto"/>
                <w:sz w:val="24"/>
                <w:szCs w:val="24"/>
              </w:rPr>
              <w:t>√</w:t>
            </w:r>
            <w:r>
              <w:rPr>
                <w:rFonts w:hint="eastAsia"/>
                <w:color w:val="auto"/>
                <w:sz w:val="24"/>
                <w:szCs w:val="24"/>
              </w:rPr>
              <w:t xml:space="preserve">  公开         不公开（不公开请填写理由）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9504" behindDoc="0" locked="0" layoutInCell="1" allowOverlap="1">
                      <wp:simplePos x="0" y="0"/>
                      <wp:positionH relativeFrom="column">
                        <wp:posOffset>1137285</wp:posOffset>
                      </wp:positionH>
                      <wp:positionV relativeFrom="paragraph">
                        <wp:posOffset>50165</wp:posOffset>
                      </wp:positionV>
                      <wp:extent cx="200025" cy="209550"/>
                      <wp:effectExtent l="7620" t="7620" r="20955" b="11430"/>
                      <wp:wrapNone/>
                      <wp:docPr id="4" name="矩形 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3.95pt;height:16.5pt;width:15.75pt;z-index:251669504;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oLxBNYAAAAIAQAADwAAAAAAAAABACAAAAAiAAAAZHJzL2Rvd25yZXYueG1s&#10;UEsBAhQAFAAAAAgAh07iQPztJAP6AQAA9Q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不公开理由：    涉及国家秘密、商业秘密和个人隐私；</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61595</wp:posOffset>
                      </wp:positionV>
                      <wp:extent cx="200025" cy="209550"/>
                      <wp:effectExtent l="7620" t="7620" r="20955" b="11430"/>
                      <wp:wrapNone/>
                      <wp:docPr id="5" name="矩形 5"/>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4.85pt;height:16.5pt;width:15.75pt;z-index:251670528;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PRq6LWAAAACAEAAA8AAAAAAAAAAQAgAAAAIgAAAGRycy9kb3ducmV2LnhtbFBL&#10;AQIUABQAAAAIAIdO4kDuTEoQ+AEAAPUDAAAOAAAAAAAAAAEAIAAAACUBAABkcnMvZTJvRG9jLnht&#10;bFBLBQYAAAAABgAGAFkBAACPBQAAAAA=&#10;">
                      <v:fill on="f" focussize="0,0"/>
                      <v:stroke weight="1.25pt" color="#339966" joinstyle="miter"/>
                      <v:imagedata o:title=""/>
                      <o:lock v:ext="edit" aspectratio="f"/>
                    </v:rect>
                  </w:pict>
                </mc:Fallback>
              </mc:AlternateContent>
            </w:r>
            <w:r>
              <w:rPr>
                <w:rFonts w:hint="eastAsia"/>
                <w:color w:val="auto"/>
                <w:sz w:val="24"/>
                <w:szCs w:val="24"/>
              </w:rPr>
              <w:t xml:space="preserve">                  公开可能危害国家安全公共安全、经济利益和社会稳定；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46355</wp:posOffset>
                      </wp:positionV>
                      <wp:extent cx="200025" cy="209550"/>
                      <wp:effectExtent l="7620" t="7620" r="20955" b="11430"/>
                      <wp:wrapNone/>
                      <wp:docPr id="6" name="矩形 6"/>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3.65pt;height:16.5pt;width:15.75pt;z-index:251671552;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QhOdHWAAAACAEAAA8AAAAAAAAAAQAgAAAAIgAAAGRycy9kb3ducmV2LnhtbFBL&#10;AQIUABQAAAAIAIdO4kDYr/kl+AEAAPUDAAAOAAAAAAAAAAEAIAAAACUBAABkcnMvZTJvRG9jLnht&#10;bFBLBQYAAAAABgAGAFkBAACPBQAAAAA=&#10;">
                      <v:fill on="f" focussize="0,0"/>
                      <v:stroke weight="1.25pt" color="#339966" joinstyle="miter"/>
                      <v:imagedata o:title=""/>
                      <o:lock v:ext="edit" aspectratio="f"/>
                    </v:rect>
                  </w:pict>
                </mc:Fallback>
              </mc:AlternateContent>
            </w:r>
            <w:r>
              <w:rPr>
                <w:rFonts w:hint="eastAsia"/>
                <w:color w:val="auto"/>
                <w:sz w:val="24"/>
                <w:szCs w:val="24"/>
              </w:rPr>
              <w:t xml:space="preserve">                  其他原因（请填写）：</w:t>
            </w:r>
            <w:r>
              <w:rPr>
                <w:rFonts w:hint="eastAsia"/>
                <w:color w:val="auto"/>
                <w:sz w:val="24"/>
                <w:szCs w:val="24"/>
                <w:u w:val="single"/>
              </w:rPr>
              <w:t xml:space="preserve">                              </w:t>
            </w:r>
            <w:r>
              <w:rPr>
                <w:rFonts w:hint="eastAsia"/>
                <w:color w:val="auto"/>
                <w:sz w:val="24"/>
                <w:szCs w:val="24"/>
              </w:rPr>
              <w:t xml:space="preserve"> </w:t>
            </w:r>
          </w:p>
        </w:tc>
      </w:tr>
      <w:tr>
        <w:tblPrEx>
          <w:tblCellMar>
            <w:top w:w="0" w:type="dxa"/>
            <w:left w:w="108" w:type="dxa"/>
            <w:bottom w:w="0" w:type="dxa"/>
            <w:right w:w="108" w:type="dxa"/>
          </w:tblCellMar>
        </w:tblPrEx>
        <w:trPr>
          <w:trHeight w:val="547"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2、此建议来源</w:t>
            </w:r>
          </w:p>
        </w:tc>
      </w:tr>
      <w:tr>
        <w:tblPrEx>
          <w:tblCellMar>
            <w:top w:w="0" w:type="dxa"/>
            <w:left w:w="108" w:type="dxa"/>
            <w:bottom w:w="0" w:type="dxa"/>
            <w:right w:w="108" w:type="dxa"/>
          </w:tblCellMar>
        </w:tblPrEx>
        <w:trPr>
          <w:trHeight w:val="676" w:hRule="atLeast"/>
          <w:jc w:val="center"/>
        </w:trPr>
        <w:tc>
          <w:tcPr>
            <w:tcW w:w="9337" w:type="dxa"/>
            <w:gridSpan w:val="7"/>
            <w:vAlign w:val="top"/>
          </w:tcPr>
          <w:p>
            <w:pPr>
              <w:spacing w:line="360" w:lineRule="auto"/>
              <w:jc w:val="left"/>
              <w:rPr>
                <w:rFonts w:hint="eastAsia"/>
                <w:color w:val="auto"/>
                <w:sz w:val="24"/>
                <w:szCs w:val="24"/>
                <w:u w:val="single"/>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36830</wp:posOffset>
                      </wp:positionV>
                      <wp:extent cx="200025" cy="209550"/>
                      <wp:effectExtent l="7620" t="7620" r="20955" b="11430"/>
                      <wp:wrapNone/>
                      <wp:docPr id="7" name="矩形 7"/>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5pt;margin-top:2.9pt;height:16.5pt;width:15.75pt;z-index:251661312;mso-width-relative:page;mso-height-relative:page;" filled="f" stroked="t" coordsize="21600,21600" o:gfxdata="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8RxIvVAAAABgEAAA8AAAAAAAAAAQAgAAAAIgAAAGRycy9kb3ducmV2LnhtbFBL&#10;AQIUABQAAAAIAIdO4kDKDpc2+QEAAPUDAAAOAAAAAAAAAAEAIAAAACQBAABkcnMvZTJvRG9jLnht&#10;bFBLBQYAAAAABgAGAFkBAACP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57785</wp:posOffset>
                      </wp:positionV>
                      <wp:extent cx="200025" cy="209550"/>
                      <wp:effectExtent l="7620" t="7620" r="20955" b="11430"/>
                      <wp:wrapNone/>
                      <wp:docPr id="8" name="矩形 8"/>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4.05pt;margin-top:4.55pt;height:16.5pt;width:15.75pt;z-index:251663360;mso-width-relative:page;mso-height-relative:page;" filled="f" stroked="t" coordsize="21600,21600" o:gfxdata="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J/RN9cAAAAIAQAADwAAAAAAAAABACAAAAAiAAAAZHJzL2Rvd25yZXYueG1s&#10;UEsBAhQAFAAAAAgAh07iQCRh69X5AQAA9QMAAA4AAAAAAAAAAQAgAAAAJg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1127760</wp:posOffset>
                      </wp:positionH>
                      <wp:positionV relativeFrom="paragraph">
                        <wp:posOffset>57785</wp:posOffset>
                      </wp:positionV>
                      <wp:extent cx="200025" cy="209550"/>
                      <wp:effectExtent l="7620" t="7620" r="20955" b="11430"/>
                      <wp:wrapNone/>
                      <wp:docPr id="9" name="矩形 9"/>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8.8pt;margin-top:4.55pt;height:16.5pt;width:15.75pt;z-index:251662336;mso-width-relative:page;mso-height-relative:page;" filled="f" stroked="t" coordsize="21600,21600" o:gfxdata="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k1ga1gAAAAgBAAAPAAAAAAAAAAEAIAAAACIAAABkcnMvZG93bnJldi54bWxQ&#10;SwECFAAUAAAACACHTuJANsCFxvkBAAD1AwAADgAAAAAAAAABACAAAAAlAQAAZHJzL2Uyb0RvYy54&#10;bWxQSwUGAAAAAAYABgBZAQAAkAUAAAAA&#10;">
                      <v:fill on="f" focussize="0,0"/>
                      <v:stroke weight="1.25pt" color="#339966" joinstyle="miter"/>
                      <v:imagedata o:title=""/>
                      <o:lock v:ext="edit" aspectratio="f"/>
                    </v:rect>
                  </w:pict>
                </mc:Fallback>
              </mc:AlternateContent>
            </w:r>
            <w:r>
              <w:rPr>
                <w:rFonts w:hint="eastAsia"/>
                <w:color w:val="auto"/>
                <w:sz w:val="24"/>
                <w:szCs w:val="24"/>
              </w:rPr>
              <w:t xml:space="preserve">     视察      </w:t>
            </w:r>
            <w:r>
              <w:rPr>
                <w:rFonts w:hint="default" w:ascii="Arial" w:hAnsi="Arial" w:cs="Arial"/>
                <w:color w:val="auto"/>
                <w:sz w:val="24"/>
                <w:szCs w:val="24"/>
              </w:rPr>
              <w:t>√</w:t>
            </w:r>
            <w:r>
              <w:rPr>
                <w:rFonts w:hint="eastAsia"/>
                <w:color w:val="auto"/>
                <w:sz w:val="24"/>
                <w:szCs w:val="24"/>
              </w:rPr>
              <w:t xml:space="preserve">  专题调研        其他方式（请填写）</w:t>
            </w:r>
            <w:r>
              <w:rPr>
                <w:rFonts w:hint="eastAsia"/>
                <w:color w:val="auto"/>
                <w:sz w:val="24"/>
                <w:szCs w:val="24"/>
                <w:u w:val="single"/>
              </w:rPr>
              <w:t xml:space="preserve">               </w:t>
            </w:r>
          </w:p>
        </w:tc>
      </w:tr>
      <w:tr>
        <w:tblPrEx>
          <w:tblCellMar>
            <w:top w:w="0" w:type="dxa"/>
            <w:left w:w="108" w:type="dxa"/>
            <w:bottom w:w="0" w:type="dxa"/>
            <w:right w:w="108" w:type="dxa"/>
          </w:tblCellMar>
        </w:tblPrEx>
        <w:trPr>
          <w:trHeight w:val="528"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1127760</wp:posOffset>
                      </wp:positionH>
                      <wp:positionV relativeFrom="paragraph">
                        <wp:posOffset>62230</wp:posOffset>
                      </wp:positionV>
                      <wp:extent cx="200025" cy="209550"/>
                      <wp:effectExtent l="7620" t="7620" r="20955" b="11430"/>
                      <wp:wrapNone/>
                      <wp:docPr id="10" name="矩形 10"/>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8.8pt;margin-top:4.9pt;height:16.5pt;width:15.75pt;z-index:251665408;mso-width-relative:page;mso-height-relative:page;" filled="f" stroked="t" coordsize="21600,21600" o:gfxdata="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a8sh1gAAAAgBAAAPAAAAAAAAAAEAIAAAACIAAABkcnMvZG93bnJldi54bWxQ&#10;SwECFAAUAAAACACHTuJAyiDoHfkBAAD3AwAADgAAAAAAAAABACAAAAAlAQAAZHJzL2Uyb0RvYy54&#10;bWxQSwUGAAAAAAYABgBZAQAAkAU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2337435</wp:posOffset>
                      </wp:positionH>
                      <wp:positionV relativeFrom="paragraph">
                        <wp:posOffset>62230</wp:posOffset>
                      </wp:positionV>
                      <wp:extent cx="200025" cy="209550"/>
                      <wp:effectExtent l="7620" t="7620" r="20955" b="11430"/>
                      <wp:wrapNone/>
                      <wp:docPr id="11" name="矩形 1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4.05pt;margin-top:4.9pt;height:16.5pt;width:15.75pt;z-index:251666432;mso-width-relative:page;mso-height-relative:page;" filled="f" stroked="t" coordsize="21600,21600" o:gfxdata="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mdCDNcAAAAIAQAADwAAAAAAAAABACAAAAAiAAAAZHJzL2Rvd25yZXYueG1s&#10;UEsBAhQAFAAAAAgAh07iQCPQ4Qr5AQAA9wMAAA4AAAAAAAAAAQAgAAAAJg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41275</wp:posOffset>
                      </wp:positionV>
                      <wp:extent cx="200025" cy="209550"/>
                      <wp:effectExtent l="7620" t="7620" r="20955" b="11430"/>
                      <wp:wrapNone/>
                      <wp:docPr id="12" name="矩形 1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5pt;margin-top:3.25pt;height:16.5pt;width:15.75pt;z-index:251664384;mso-width-relative:page;mso-height-relative:page;" filled="f" stroked="t" coordsize="21600,21600" o:gfxdata="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JCkw1QAAAAYBAAAPAAAAAAAAAAEAIAAAACIAAABkcnMvZG93bnJldi54bWxQ&#10;SwECFAAUAAAACACHTuJAGMH7M/oBAAD3AwAADgAAAAAAAAABACAAAAAkAQAAZHJzL2Uyb0RvYy54&#10;bWxQSwUGAAAAAAYABgBZAQAAkAUAAAAA&#10;">
                      <v:fill on="f" focussize="0,0"/>
                      <v:stroke weight="1.25pt" color="#339966" joinstyle="miter"/>
                      <v:imagedata o:title=""/>
                      <o:lock v:ext="edit" aspectratio="f"/>
                    </v:rect>
                  </w:pict>
                </mc:Fallback>
              </mc:AlternateContent>
            </w:r>
            <w:r>
              <w:rPr>
                <w:rFonts w:hint="eastAsia"/>
                <w:color w:val="auto"/>
                <w:sz w:val="24"/>
                <w:szCs w:val="24"/>
              </w:rPr>
              <w:t xml:space="preserve">     是        </w:t>
            </w:r>
            <w:r>
              <w:rPr>
                <w:rFonts w:hint="default" w:ascii="Arial" w:hAnsi="Arial" w:cs="Arial"/>
                <w:color w:val="auto"/>
                <w:sz w:val="24"/>
                <w:szCs w:val="24"/>
              </w:rPr>
              <w:t>√</w:t>
            </w:r>
            <w:r>
              <w:rPr>
                <w:rFonts w:hint="eastAsia"/>
                <w:color w:val="auto"/>
                <w:sz w:val="24"/>
                <w:szCs w:val="24"/>
              </w:rPr>
              <w:t xml:space="preserve">  否              未详</w:t>
            </w:r>
          </w:p>
        </w:tc>
      </w:tr>
      <w:tr>
        <w:tblPrEx>
          <w:tblCellMar>
            <w:top w:w="0" w:type="dxa"/>
            <w:left w:w="108" w:type="dxa"/>
            <w:bottom w:w="0" w:type="dxa"/>
            <w:right w:w="108" w:type="dxa"/>
          </w:tblCellMar>
        </w:tblPrEx>
        <w:trPr>
          <w:trHeight w:val="527"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rPr>
                <w:rFonts w:hint="eastAsia"/>
                <w:color w:val="auto"/>
                <w:sz w:val="24"/>
                <w:szCs w:val="24"/>
              </w:rPr>
            </w:pPr>
            <w:r>
              <w:rPr>
                <w:color w:val="auto"/>
                <w:sz w:val="24"/>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48895</wp:posOffset>
                      </wp:positionV>
                      <wp:extent cx="200025" cy="209550"/>
                      <wp:effectExtent l="7620" t="7620" r="20955" b="11430"/>
                      <wp:wrapNone/>
                      <wp:docPr id="13" name="矩形 1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3.85pt;height:16.5pt;width:15.75pt;z-index:251668480;mso-width-relative:page;mso-height-relative:page;" filled="f" stroked="t" coordsize="21600,21600" o:gfxdata="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tLsKdYAAAAIAQAADwAAAAAAAAABACAAAAAiAAAAZHJzL2Rvd25yZXYueG1s&#10;UEsBAhQAFAAAAAgAh07iQPEx8iT6AQAA9wMAAA4AAAAAAAAAAQAgAAAAJQ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56515</wp:posOffset>
                      </wp:positionV>
                      <wp:extent cx="200025" cy="209550"/>
                      <wp:effectExtent l="7620" t="7620" r="20955" b="11430"/>
                      <wp:wrapNone/>
                      <wp:docPr id="14"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3pt;margin-top:4.45pt;height:16.5pt;width:15.75pt;z-index:251667456;mso-width-relative:page;mso-height-relative:page;" filled="f" stroked="t" coordsize="21600,21600" o:gfxdata="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Tlbp1AAAAAYBAAAPAAAAAAAAAAEAIAAAACIAAABkcnMvZG93bnJldi54bWxQ&#10;SwECFAAUAAAACACHTuJAbuPPQfsBAAD3AwAADgAAAAAAAAABACAAAAAjAQAAZHJzL2Uyb0RvYy54&#10;bWxQSwUGAAAAAAYABgBZAQAAkAUAAAAA&#10;">
                      <v:fill on="f" focussize="0,0"/>
                      <v:stroke weight="1.25pt" color="#339966" joinstyle="miter"/>
                      <v:imagedata o:title=""/>
                      <o:lock v:ext="edit" aspectratio="f"/>
                    </v:rect>
                  </w:pict>
                </mc:Fallback>
              </mc:AlternateContent>
            </w:r>
            <w:r>
              <w:rPr>
                <w:rFonts w:hint="eastAsia"/>
                <w:color w:val="auto"/>
                <w:sz w:val="24"/>
                <w:szCs w:val="24"/>
              </w:rPr>
              <w:t xml:space="preserve">  </w:t>
            </w:r>
            <w:r>
              <w:rPr>
                <w:rFonts w:hint="default" w:ascii="Arial" w:hAnsi="Arial" w:cs="Arial"/>
                <w:color w:val="auto"/>
                <w:sz w:val="24"/>
                <w:szCs w:val="24"/>
              </w:rPr>
              <w:t>√</w:t>
            </w:r>
            <w:r>
              <w:rPr>
                <w:rFonts w:hint="eastAsia"/>
                <w:color w:val="auto"/>
                <w:sz w:val="24"/>
                <w:szCs w:val="24"/>
              </w:rPr>
              <w:t xml:space="preserve">  是           否</w:t>
            </w:r>
          </w:p>
        </w:tc>
      </w:tr>
    </w:tbl>
    <w:p>
      <w:pPr>
        <w:pStyle w:val="7"/>
        <w:pBdr>
          <w:top w:val="single" w:color="auto" w:sz="6" w:space="0"/>
        </w:pBdr>
        <w:jc w:val="both"/>
        <w:rPr>
          <w:rFonts w:hint="eastAsia"/>
          <w:b/>
          <w:bCs/>
          <w:vanish w:val="0"/>
          <w:color w:val="auto"/>
          <w:spacing w:val="12"/>
          <w:sz w:val="18"/>
          <w:szCs w:val="18"/>
        </w:rPr>
      </w:pPr>
      <w:r>
        <w:rPr>
          <w:rFonts w:hint="eastAsia"/>
          <w:b/>
          <w:bCs/>
          <w:vanish w:val="0"/>
          <w:color w:val="auto"/>
          <w:spacing w:val="12"/>
          <w:sz w:val="18"/>
          <w:szCs w:val="18"/>
        </w:rPr>
        <w:t>注：提交书面建议时请附上电子文本。</w:t>
      </w:r>
    </w:p>
    <w:p>
      <w:pPr>
        <w:rPr>
          <w:rFonts w:hint="eastAsia"/>
          <w:color w:val="auto"/>
          <w:sz w:val="30"/>
          <w:szCs w:val="30"/>
          <w:u w:val="none"/>
        </w:rPr>
      </w:pPr>
    </w:p>
    <w:p>
      <w:pPr>
        <w:jc w:val="both"/>
        <w:textAlignment w:val="baseline"/>
        <w:rPr>
          <w:rStyle w:val="8"/>
          <w:rFonts w:hint="eastAsia" w:ascii="仿宋_GB2312" w:hAnsi="仿宋_GB2312" w:eastAsia="仿宋_GB2312" w:cs="仿宋_GB2312"/>
          <w:color w:val="auto"/>
          <w:kern w:val="2"/>
          <w:sz w:val="32"/>
          <w:szCs w:val="32"/>
          <w:lang w:val="en-US" w:eastAsia="zh-CN" w:bidi="ar-SA"/>
        </w:rPr>
        <w:sectPr>
          <w:footerReference r:id="rId3" w:type="default"/>
          <w:pgSz w:w="11906" w:h="16838"/>
          <w:pgMar w:top="1587" w:right="1587" w:bottom="1587"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Style w:val="8"/>
          <w:rFonts w:hint="eastAsia" w:ascii="黑体" w:hAnsi="黑体" w:eastAsia="黑体" w:cs="黑体"/>
          <w:color w:val="auto"/>
          <w:kern w:val="2"/>
          <w:sz w:val="32"/>
          <w:szCs w:val="32"/>
          <w:lang w:val="en-US" w:eastAsia="zh-CN" w:bidi="ar-SA"/>
        </w:rPr>
      </w:pPr>
      <w:r>
        <w:rPr>
          <w:rStyle w:val="8"/>
          <w:rFonts w:hint="eastAsia" w:ascii="黑体" w:hAnsi="黑体" w:eastAsia="黑体" w:cs="黑体"/>
          <w:color w:val="auto"/>
          <w:kern w:val="2"/>
          <w:sz w:val="32"/>
          <w:szCs w:val="32"/>
          <w:lang w:val="en-US" w:eastAsia="zh-CN" w:bidi="ar-SA"/>
        </w:rPr>
        <w:t>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Style w:val="8"/>
          <w:rFonts w:hint="eastAsia" w:ascii="仿宋_GB2312" w:hAnsi="仿宋_GB2312" w:eastAsia="仿宋_GB2312" w:cs="仿宋_GB2312"/>
          <w:color w:val="auto"/>
          <w:kern w:val="2"/>
          <w:sz w:val="32"/>
          <w:szCs w:val="32"/>
          <w:lang w:val="en-US" w:eastAsia="zh-CN" w:bidi="ar-SA"/>
        </w:rPr>
      </w:pPr>
      <w:r>
        <w:rPr>
          <w:rStyle w:val="8"/>
          <w:rFonts w:hint="eastAsia" w:ascii="仿宋_GB2312" w:hAnsi="仿宋_GB2312" w:eastAsia="仿宋_GB2312" w:cs="仿宋_GB2312"/>
          <w:color w:val="auto"/>
          <w:kern w:val="2"/>
          <w:sz w:val="32"/>
          <w:szCs w:val="32"/>
          <w:lang w:val="en-US" w:eastAsia="zh-CN" w:bidi="ar-SA"/>
        </w:rPr>
        <w:t>新冠肺炎疫情对我区经济社会发展的冲击和影响逐渐呈现。在疫情期间，通过实地走访查看、电话联系企业以及向街道经济部门沟通收集情况等方式，了解到企业复工复产存在以下问题和困难：</w:t>
      </w:r>
      <w:r>
        <w:rPr>
          <w:rFonts w:hint="eastAsia" w:ascii="仿宋_GB2312" w:hAnsi="仿宋_GB2312" w:eastAsia="仿宋_GB2312" w:cs="仿宋_GB2312"/>
          <w:b w:val="0"/>
          <w:bCs/>
          <w:color w:val="auto"/>
          <w:sz w:val="32"/>
          <w:szCs w:val="32"/>
          <w:shd w:val="clear" w:color="auto" w:fill="FFFFFF"/>
        </w:rPr>
        <w:t>一是</w:t>
      </w:r>
      <w:r>
        <w:rPr>
          <w:rFonts w:hint="eastAsia" w:ascii="仿宋_GB2312" w:hAnsi="仿宋_GB2312" w:eastAsia="仿宋_GB2312" w:cs="仿宋_GB2312"/>
          <w:b w:val="0"/>
          <w:bCs/>
          <w:color w:val="auto"/>
          <w:sz w:val="32"/>
          <w:szCs w:val="32"/>
          <w:shd w:val="clear" w:color="auto" w:fill="FFFFFF"/>
          <w:lang w:eastAsia="zh-CN"/>
        </w:rPr>
        <w:t>部分企业流动资金紧张，</w:t>
      </w:r>
      <w:r>
        <w:rPr>
          <w:rFonts w:hint="eastAsia" w:ascii="仿宋_GB2312" w:hAnsi="仿宋_GB2312" w:eastAsia="仿宋_GB2312" w:cs="仿宋_GB2312"/>
          <w:color w:val="auto"/>
          <w:sz w:val="32"/>
          <w:szCs w:val="32"/>
          <w:shd w:val="clear" w:color="auto" w:fill="FFFFFF"/>
        </w:rPr>
        <w:t>融资困难。受到疫情防控工作影响，人员流动比较慢、</w:t>
      </w:r>
      <w:r>
        <w:rPr>
          <w:rFonts w:hint="eastAsia" w:ascii="仿宋_GB2312" w:hAnsi="仿宋_GB2312" w:eastAsia="仿宋_GB2312" w:cs="仿宋_GB2312"/>
          <w:color w:val="auto"/>
          <w:sz w:val="32"/>
          <w:szCs w:val="32"/>
          <w:shd w:val="clear" w:color="auto" w:fill="FFFFFF"/>
          <w:lang w:eastAsia="zh-CN"/>
        </w:rPr>
        <w:t>到岗人数少</w:t>
      </w:r>
      <w:r>
        <w:rPr>
          <w:rFonts w:hint="eastAsia" w:ascii="仿宋_GB2312" w:hAnsi="仿宋_GB2312" w:eastAsia="仿宋_GB2312" w:cs="仿宋_GB2312"/>
          <w:color w:val="auto"/>
          <w:sz w:val="32"/>
          <w:szCs w:val="32"/>
          <w:shd w:val="clear" w:color="auto" w:fill="FFFFFF"/>
        </w:rPr>
        <w:t>，很多原来的员工不能准时上岗或者辞职，原材料采购成本、运输费等费用上升，且受疫情影响，交期和质量受到不同程度的影响</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直接影响</w:t>
      </w:r>
      <w:r>
        <w:rPr>
          <w:rFonts w:hint="eastAsia" w:ascii="仿宋_GB2312" w:hAnsi="仿宋_GB2312" w:eastAsia="仿宋_GB2312" w:cs="仿宋_GB2312"/>
          <w:color w:val="auto"/>
          <w:sz w:val="32"/>
          <w:szCs w:val="32"/>
          <w:shd w:val="clear" w:color="auto" w:fill="FFFFFF"/>
          <w:lang w:eastAsia="zh-CN"/>
        </w:rPr>
        <w:t>企业原有的</w:t>
      </w:r>
      <w:r>
        <w:rPr>
          <w:rFonts w:hint="eastAsia" w:ascii="仿宋_GB2312" w:hAnsi="仿宋_GB2312" w:eastAsia="仿宋_GB2312" w:cs="仿宋_GB2312"/>
          <w:color w:val="auto"/>
          <w:sz w:val="32"/>
          <w:szCs w:val="32"/>
          <w:shd w:val="clear" w:color="auto" w:fill="FFFFFF"/>
        </w:rPr>
        <w:t>订单不能准时交货，</w:t>
      </w:r>
      <w:r>
        <w:rPr>
          <w:rFonts w:hint="eastAsia" w:ascii="仿宋_GB2312" w:hAnsi="仿宋_GB2312" w:eastAsia="仿宋_GB2312" w:cs="仿宋_GB2312"/>
          <w:color w:val="auto"/>
          <w:sz w:val="32"/>
          <w:szCs w:val="32"/>
          <w:shd w:val="clear" w:color="auto" w:fill="FFFFFF"/>
          <w:lang w:eastAsia="zh-CN"/>
        </w:rPr>
        <w:t>企业潜在</w:t>
      </w:r>
      <w:r>
        <w:rPr>
          <w:rFonts w:hint="eastAsia" w:ascii="仿宋_GB2312" w:hAnsi="仿宋_GB2312" w:eastAsia="仿宋_GB2312" w:cs="仿宋_GB2312"/>
          <w:color w:val="auto"/>
          <w:sz w:val="32"/>
          <w:szCs w:val="32"/>
          <w:shd w:val="clear" w:color="auto" w:fill="FFFFFF"/>
        </w:rPr>
        <w:t>订单</w:t>
      </w:r>
      <w:r>
        <w:rPr>
          <w:rFonts w:hint="eastAsia" w:ascii="仿宋_GB2312" w:hAnsi="仿宋_GB2312" w:eastAsia="仿宋_GB2312" w:cs="仿宋_GB2312"/>
          <w:color w:val="auto"/>
          <w:sz w:val="32"/>
          <w:szCs w:val="32"/>
          <w:shd w:val="clear" w:color="auto" w:fill="FFFFFF"/>
          <w:lang w:eastAsia="zh-CN"/>
        </w:rPr>
        <w:t>也</w:t>
      </w:r>
      <w:r>
        <w:rPr>
          <w:rFonts w:hint="eastAsia" w:ascii="仿宋_GB2312" w:hAnsi="仿宋_GB2312" w:eastAsia="仿宋_GB2312" w:cs="仿宋_GB2312"/>
          <w:color w:val="auto"/>
          <w:sz w:val="32"/>
          <w:szCs w:val="32"/>
          <w:shd w:val="clear" w:color="auto" w:fill="FFFFFF"/>
        </w:rPr>
        <w:t>受到较大影响</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很多出口型企业，受到疫情全球化影响，销售订单下降很大</w:t>
      </w:r>
      <w:r>
        <w:rPr>
          <w:rFonts w:hint="eastAsia" w:ascii="仿宋_GB2312" w:hAnsi="仿宋_GB2312" w:eastAsia="仿宋_GB2312" w:cs="仿宋_GB2312"/>
          <w:color w:val="auto"/>
          <w:sz w:val="32"/>
          <w:szCs w:val="32"/>
          <w:shd w:val="clear" w:color="auto" w:fill="FFFFFF"/>
          <w:lang w:eastAsia="zh-CN"/>
        </w:rPr>
        <w:t>，企业</w:t>
      </w:r>
      <w:r>
        <w:rPr>
          <w:rFonts w:hint="eastAsia" w:ascii="仿宋_GB2312" w:hAnsi="仿宋_GB2312" w:eastAsia="仿宋_GB2312" w:cs="仿宋_GB2312"/>
          <w:color w:val="auto"/>
          <w:sz w:val="32"/>
          <w:szCs w:val="32"/>
          <w:shd w:val="clear" w:color="auto" w:fill="FFFFFF"/>
        </w:rPr>
        <w:t>流动资金紧张</w:t>
      </w:r>
      <w:r>
        <w:rPr>
          <w:rFonts w:hint="eastAsia" w:ascii="仿宋_GB2312" w:hAnsi="仿宋_GB2312" w:eastAsia="仿宋_GB2312" w:cs="仿宋_GB2312"/>
          <w:color w:val="auto"/>
          <w:sz w:val="32"/>
          <w:szCs w:val="32"/>
          <w:shd w:val="clear" w:color="auto" w:fill="FFFFFF"/>
          <w:lang w:eastAsia="zh-CN"/>
        </w:rPr>
        <w:t>。而</w:t>
      </w:r>
      <w:r>
        <w:rPr>
          <w:rFonts w:hint="eastAsia" w:ascii="仿宋_GB2312" w:hAnsi="仿宋_GB2312" w:eastAsia="仿宋_GB2312" w:cs="仿宋_GB2312"/>
          <w:color w:val="auto"/>
          <w:sz w:val="32"/>
          <w:szCs w:val="32"/>
          <w:shd w:val="clear" w:color="auto" w:fill="FFFFFF"/>
        </w:rPr>
        <w:t>部分个体工商户以及没有抵押物的工商业企业贷款</w:t>
      </w:r>
      <w:r>
        <w:rPr>
          <w:rFonts w:hint="eastAsia" w:ascii="仿宋_GB2312" w:hAnsi="仿宋_GB2312" w:eastAsia="仿宋_GB2312" w:cs="仿宋_GB2312"/>
          <w:color w:val="auto"/>
          <w:sz w:val="32"/>
          <w:szCs w:val="32"/>
          <w:shd w:val="clear" w:color="auto" w:fill="FFFFFF"/>
          <w:lang w:eastAsia="zh-CN"/>
        </w:rPr>
        <w:t>、融资困难。</w:t>
      </w:r>
      <w:r>
        <w:rPr>
          <w:rStyle w:val="8"/>
          <w:rFonts w:hint="eastAsia" w:ascii="仿宋_GB2312" w:hAnsi="仿宋_GB2312" w:eastAsia="仿宋_GB2312" w:cs="仿宋_GB2312"/>
          <w:color w:val="auto"/>
          <w:kern w:val="2"/>
          <w:sz w:val="32"/>
          <w:szCs w:val="32"/>
          <w:lang w:val="en-US" w:eastAsia="zh-CN" w:bidi="ar-SA"/>
        </w:rPr>
        <w:t>二是多数企业面临用工荒，本来每年春节后都会面临的用工荒，在今年因疫情更显严重，特别是我区制造业、服务业受到较大冲击，大多只有行政人员基本复工，其他工序都存在不同程度缺员现象，制约了上下链条以及工</w:t>
      </w:r>
      <w:r>
        <w:rPr>
          <w:rStyle w:val="8"/>
          <w:rFonts w:hint="eastAsia" w:ascii="仿宋_GB2312" w:hAnsi="仿宋_GB2312" w:eastAsia="仿宋_GB2312" w:cs="仿宋_GB2312"/>
          <w:kern w:val="2"/>
          <w:sz w:val="32"/>
          <w:szCs w:val="32"/>
          <w:lang w:val="en-US" w:eastAsia="zh-CN" w:bidi="ar-SA"/>
        </w:rPr>
        <w:t>序的正常运行</w:t>
      </w:r>
      <w:r>
        <w:rPr>
          <w:rFonts w:hint="eastAsia" w:ascii="仿宋_GB2312" w:hAnsi="仿宋_GB2312" w:eastAsia="仿宋_GB2312" w:cs="仿宋_GB2312"/>
          <w:color w:val="333333"/>
          <w:sz w:val="32"/>
          <w:szCs w:val="32"/>
          <w:shd w:val="clear" w:color="auto" w:fill="FFFFFF"/>
        </w:rPr>
        <w:t>。</w:t>
      </w:r>
      <w:r>
        <w:rPr>
          <w:rStyle w:val="8"/>
          <w:rFonts w:hint="eastAsia" w:ascii="仿宋_GB2312" w:hAnsi="仿宋_GB2312" w:eastAsia="仿宋_GB2312" w:cs="仿宋_GB2312"/>
          <w:kern w:val="2"/>
          <w:sz w:val="32"/>
          <w:szCs w:val="32"/>
          <w:lang w:val="en-US" w:eastAsia="zh-CN" w:bidi="ar-SA"/>
        </w:rPr>
        <w:t>三是政府与企业沟通存在不足，企业对政府各项复工复产扶持政策掌握不够及时和全面，而企业的生产信息、新开发产品特色等也未能及时准确反馈至有关职能部门。四是企业基于对于未来市场走向</w:t>
      </w:r>
      <w:r>
        <w:rPr>
          <w:rStyle w:val="8"/>
          <w:rFonts w:hint="eastAsia" w:ascii="仿宋_GB2312" w:hAnsi="仿宋_GB2312" w:eastAsia="仿宋_GB2312" w:cs="仿宋_GB2312"/>
          <w:color w:val="auto"/>
          <w:kern w:val="2"/>
          <w:sz w:val="32"/>
          <w:szCs w:val="32"/>
          <w:lang w:val="en-US" w:eastAsia="zh-CN" w:bidi="ar-SA"/>
        </w:rPr>
        <w:t>的不明朗，加上</w:t>
      </w:r>
      <w:r>
        <w:rPr>
          <w:rFonts w:hint="eastAsia" w:ascii="仿宋_GB2312" w:hAnsi="仿宋_GB2312" w:eastAsia="仿宋_GB2312" w:cs="仿宋_GB2312"/>
          <w:color w:val="auto"/>
          <w:sz w:val="32"/>
          <w:szCs w:val="32"/>
          <w:shd w:val="clear" w:color="auto" w:fill="FFFFFF"/>
        </w:rPr>
        <w:t>跟私人或者民营企业租赁的场地，租金没有政策减免</w:t>
      </w:r>
      <w:r>
        <w:rPr>
          <w:rFonts w:hint="eastAsia" w:ascii="仿宋_GB2312" w:hAnsi="仿宋_GB2312" w:eastAsia="仿宋_GB2312" w:cs="仿宋_GB2312"/>
          <w:color w:val="auto"/>
          <w:sz w:val="32"/>
          <w:szCs w:val="32"/>
          <w:shd w:val="clear" w:color="auto" w:fill="FFFFFF"/>
          <w:lang w:eastAsia="zh-CN"/>
        </w:rPr>
        <w:t>，</w:t>
      </w:r>
      <w:r>
        <w:rPr>
          <w:rStyle w:val="8"/>
          <w:rFonts w:hint="eastAsia" w:ascii="仿宋_GB2312" w:hAnsi="仿宋_GB2312" w:eastAsia="仿宋_GB2312" w:cs="仿宋_GB2312"/>
          <w:color w:val="auto"/>
          <w:kern w:val="2"/>
          <w:sz w:val="32"/>
          <w:szCs w:val="32"/>
          <w:lang w:val="en-US" w:eastAsia="zh-CN" w:bidi="ar-SA"/>
        </w:rPr>
        <w:t>恢复经营信心仍有不足。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企业复工复产逐渐进入高峰期，</w:t>
      </w:r>
      <w:r>
        <w:rPr>
          <w:rFonts w:hint="eastAsia" w:ascii="仿宋_GB2312" w:hAnsi="仿宋_GB2312" w:eastAsia="仿宋_GB2312" w:cs="仿宋_GB2312"/>
          <w:color w:val="auto"/>
          <w:sz w:val="32"/>
          <w:szCs w:val="32"/>
          <w:shd w:val="clear" w:color="auto" w:fill="FFFFFF"/>
          <w:lang w:eastAsia="zh-CN"/>
        </w:rPr>
        <w:t>如何</w:t>
      </w:r>
      <w:r>
        <w:rPr>
          <w:rFonts w:hint="eastAsia" w:ascii="仿宋_GB2312" w:hAnsi="仿宋_GB2312" w:eastAsia="仿宋_GB2312" w:cs="仿宋_GB2312"/>
          <w:color w:val="auto"/>
          <w:sz w:val="32"/>
          <w:szCs w:val="32"/>
          <w:shd w:val="clear" w:color="auto" w:fill="FFFFFF"/>
        </w:rPr>
        <w:t>做到疫情防控和</w:t>
      </w:r>
      <w:r>
        <w:rPr>
          <w:rFonts w:hint="eastAsia" w:ascii="仿宋_GB2312" w:hAnsi="仿宋_GB2312" w:eastAsia="仿宋_GB2312" w:cs="仿宋_GB2312"/>
          <w:color w:val="auto"/>
          <w:sz w:val="32"/>
          <w:szCs w:val="32"/>
          <w:shd w:val="clear" w:color="auto" w:fill="FFFFFF"/>
          <w:lang w:eastAsia="zh-CN"/>
        </w:rPr>
        <w:t>复工复产</w:t>
      </w:r>
      <w:r>
        <w:rPr>
          <w:rFonts w:hint="eastAsia" w:ascii="仿宋_GB2312" w:hAnsi="仿宋_GB2312" w:eastAsia="仿宋_GB2312" w:cs="仿宋_GB2312"/>
          <w:color w:val="auto"/>
          <w:sz w:val="32"/>
          <w:szCs w:val="32"/>
          <w:shd w:val="clear" w:color="auto" w:fill="FFFFFF"/>
        </w:rPr>
        <w:t>“两不误”</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outlineLvl w:val="9"/>
        <w:rPr>
          <w:rStyle w:val="8"/>
          <w:rFonts w:ascii="仿宋_GB2312" w:eastAsia="仿宋_GB2312"/>
          <w:color w:val="auto"/>
          <w:kern w:val="2"/>
          <w:sz w:val="32"/>
          <w:szCs w:val="32"/>
          <w:lang w:val="en-US" w:eastAsia="zh-CN" w:bidi="ar-SA"/>
        </w:rPr>
        <w:sectPr>
          <w:footerReference r:id="rId4" w:type="default"/>
          <w:pgSz w:w="11906" w:h="16838"/>
          <w:pgMar w:top="1587" w:right="1587" w:bottom="1587" w:left="1587" w:header="851" w:footer="992" w:gutter="0"/>
          <w:pgNumType w:fmt="decimal"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outlineLvl w:val="9"/>
        <w:rPr>
          <w:rStyle w:val="8"/>
          <w:rFonts w:hint="eastAsia" w:ascii="仿宋_GB2312" w:eastAsia="仿宋_GB2312"/>
          <w:color w:val="auto"/>
          <w:kern w:val="2"/>
          <w:sz w:val="32"/>
          <w:szCs w:val="32"/>
          <w:lang w:val="en-US" w:eastAsia="zh-CN" w:bidi="ar-SA"/>
        </w:rPr>
      </w:pPr>
      <w:r>
        <w:rPr>
          <w:rStyle w:val="8"/>
          <w:rFonts w:hint="eastAsia" w:ascii="黑体" w:hAnsi="黑体" w:eastAsia="黑体" w:cs="黑体"/>
          <w:color w:val="auto"/>
          <w:kern w:val="2"/>
          <w:sz w:val="32"/>
          <w:szCs w:val="32"/>
          <w:lang w:val="en-US" w:eastAsia="zh-CN" w:bidi="ar-SA"/>
        </w:rPr>
        <w:t>对策建议：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auto"/>
          <w:sz w:val="32"/>
          <w:szCs w:val="32"/>
          <w:shd w:val="clear" w:color="auto" w:fill="FFFFFF"/>
          <w:lang w:val="en-US" w:eastAsia="zh-CN"/>
        </w:rPr>
      </w:pPr>
      <w:r>
        <w:rPr>
          <w:rStyle w:val="8"/>
          <w:rFonts w:ascii="仿宋_GB2312" w:eastAsia="仿宋_GB2312"/>
          <w:color w:val="auto"/>
          <w:kern w:val="2"/>
          <w:sz w:val="32"/>
          <w:szCs w:val="32"/>
          <w:lang w:val="en-US" w:eastAsia="zh-CN" w:bidi="ar-SA"/>
        </w:rPr>
        <w:t>一、对于规模企业复工复产尽量做到一企一策，从企业实际出发，有针对性开展复工复产协调工作。对于企业用工荒问题，区人社局要充分利用市人社局出台的政策，想方设法</w:t>
      </w:r>
      <w:r>
        <w:rPr>
          <w:rStyle w:val="8"/>
          <w:rFonts w:hint="eastAsia" w:ascii="仿宋_GB2312" w:eastAsia="仿宋_GB2312"/>
          <w:color w:val="auto"/>
          <w:kern w:val="2"/>
          <w:sz w:val="32"/>
          <w:szCs w:val="32"/>
          <w:lang w:val="en-US" w:eastAsia="zh-CN" w:bidi="ar-SA"/>
        </w:rPr>
        <w:t>在招工方面</w:t>
      </w:r>
      <w:r>
        <w:rPr>
          <w:rStyle w:val="8"/>
          <w:rFonts w:ascii="仿宋_GB2312" w:eastAsia="仿宋_GB2312"/>
          <w:color w:val="auto"/>
          <w:kern w:val="2"/>
          <w:sz w:val="32"/>
          <w:szCs w:val="32"/>
          <w:lang w:val="en-US" w:eastAsia="zh-CN" w:bidi="ar-SA"/>
        </w:rPr>
        <w:t>为企业解忧解难。</w:t>
      </w:r>
      <w:r>
        <w:rPr>
          <w:rStyle w:val="8"/>
          <w:rFonts w:hint="eastAsia" w:ascii="仿宋_GB2312" w:eastAsia="仿宋_GB2312"/>
          <w:color w:val="auto"/>
          <w:kern w:val="2"/>
          <w:sz w:val="32"/>
          <w:szCs w:val="32"/>
          <w:lang w:val="en-US" w:eastAsia="zh-CN" w:bidi="ar-SA"/>
        </w:rPr>
        <w:t>区税务部门要</w:t>
      </w:r>
      <w:r>
        <w:rPr>
          <w:rFonts w:hint="eastAsia" w:ascii="仿宋_GB2312" w:hAnsi="仿宋_GB2312" w:eastAsia="仿宋_GB2312" w:cs="仿宋_GB2312"/>
          <w:color w:val="auto"/>
          <w:sz w:val="32"/>
          <w:szCs w:val="32"/>
          <w:shd w:val="clear" w:color="auto" w:fill="FFFFFF"/>
        </w:rPr>
        <w:t>继续把税费减免落地落实。</w:t>
      </w:r>
      <w:r>
        <w:rPr>
          <w:rFonts w:hint="eastAsia" w:ascii="仿宋_GB2312" w:hAnsi="仿宋_GB2312" w:eastAsia="仿宋_GB2312" w:cs="仿宋_GB2312"/>
          <w:color w:val="auto"/>
          <w:sz w:val="32"/>
          <w:szCs w:val="32"/>
          <w:shd w:val="clear" w:color="auto" w:fill="FFFFFF"/>
          <w:lang w:eastAsia="zh-CN"/>
        </w:rPr>
        <w:t>区金融部门想方设法</w:t>
      </w:r>
      <w:r>
        <w:rPr>
          <w:rFonts w:hint="eastAsia" w:ascii="仿宋_GB2312" w:hAnsi="仿宋_GB2312" w:eastAsia="仿宋_GB2312" w:cs="仿宋_GB2312"/>
          <w:color w:val="auto"/>
          <w:sz w:val="32"/>
          <w:szCs w:val="32"/>
          <w:shd w:val="clear" w:color="auto" w:fill="FFFFFF"/>
        </w:rPr>
        <w:t>加大力度降低融资门槛。</w:t>
      </w:r>
      <w:r>
        <w:rPr>
          <w:rFonts w:hint="eastAsia" w:ascii="仿宋_GB2312" w:hAnsi="仿宋_GB2312" w:eastAsia="仿宋_GB2312" w:cs="仿宋_GB2312"/>
          <w:color w:val="auto"/>
          <w:sz w:val="32"/>
          <w:szCs w:val="32"/>
          <w:shd w:val="clear" w:color="auto" w:fill="FFFFFF"/>
          <w:lang w:eastAsia="zh-CN"/>
        </w:rPr>
        <w:t>区司法局、区商会及行业协会、各镇街搭建沟通平台</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考虑疫情不可抗力因素，</w:t>
      </w:r>
      <w:r>
        <w:rPr>
          <w:rFonts w:hint="eastAsia" w:ascii="仿宋_GB2312" w:hAnsi="仿宋_GB2312" w:eastAsia="仿宋_GB2312" w:cs="仿宋_GB2312"/>
          <w:color w:val="auto"/>
          <w:sz w:val="32"/>
          <w:szCs w:val="32"/>
          <w:shd w:val="clear" w:color="auto" w:fill="FFFFFF"/>
        </w:rPr>
        <w:t>加大力度倡议</w:t>
      </w:r>
      <w:r>
        <w:rPr>
          <w:rFonts w:hint="eastAsia" w:ascii="仿宋_GB2312" w:hAnsi="仿宋_GB2312" w:eastAsia="仿宋_GB2312" w:cs="仿宋_GB2312"/>
          <w:color w:val="auto"/>
          <w:sz w:val="32"/>
          <w:szCs w:val="32"/>
          <w:shd w:val="clear" w:color="auto" w:fill="FFFFFF"/>
          <w:lang w:eastAsia="zh-CN"/>
        </w:rPr>
        <w:t>并促成</w:t>
      </w:r>
      <w:r>
        <w:rPr>
          <w:rFonts w:hint="eastAsia" w:ascii="仿宋_GB2312" w:hAnsi="仿宋_GB2312" w:eastAsia="仿宋_GB2312" w:cs="仿宋_GB2312"/>
          <w:color w:val="auto"/>
          <w:sz w:val="32"/>
          <w:szCs w:val="32"/>
          <w:shd w:val="clear" w:color="auto" w:fill="FFFFFF"/>
        </w:rPr>
        <w:t>私营出租场地减免租金</w:t>
      </w:r>
      <w:r>
        <w:rPr>
          <w:rFonts w:hint="eastAsia" w:ascii="仿宋_GB2312" w:hAnsi="仿宋_GB2312" w:eastAsia="仿宋_GB2312" w:cs="仿宋_GB2312"/>
          <w:color w:val="auto"/>
          <w:sz w:val="32"/>
          <w:szCs w:val="32"/>
          <w:shd w:val="clear" w:color="auto" w:fill="FFFFFF"/>
          <w:lang w:eastAsia="zh-CN"/>
        </w:rPr>
        <w:t>，支持企业恢复原气，力促经营方与出租方相互体谅扶持，携手走过时艰。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Style w:val="8"/>
          <w:rFonts w:ascii="仿宋_GB2312" w:eastAsia="仿宋_GB2312"/>
          <w:color w:val="auto"/>
          <w:kern w:val="2"/>
          <w:sz w:val="32"/>
          <w:szCs w:val="32"/>
          <w:lang w:val="en-US" w:eastAsia="zh-CN" w:bidi="ar-SA"/>
        </w:rPr>
      </w:pPr>
      <w:r>
        <w:rPr>
          <w:rStyle w:val="8"/>
          <w:rFonts w:ascii="仿宋_GB2312" w:eastAsia="仿宋_GB2312"/>
          <w:color w:val="auto"/>
          <w:kern w:val="2"/>
          <w:sz w:val="32"/>
          <w:szCs w:val="32"/>
          <w:lang w:val="en-US" w:eastAsia="zh-CN" w:bidi="ar-SA"/>
        </w:rPr>
        <w:t>二、</w:t>
      </w:r>
      <w:r>
        <w:rPr>
          <w:rStyle w:val="8"/>
          <w:rFonts w:hint="eastAsia" w:ascii="仿宋_GB2312" w:eastAsia="仿宋_GB2312"/>
          <w:color w:val="auto"/>
          <w:kern w:val="2"/>
          <w:sz w:val="32"/>
          <w:szCs w:val="32"/>
          <w:lang w:val="en-US" w:eastAsia="zh-CN" w:bidi="ar-SA"/>
        </w:rPr>
        <w:t>区政府及相关部门要</w:t>
      </w:r>
      <w:r>
        <w:rPr>
          <w:rStyle w:val="8"/>
          <w:rFonts w:ascii="仿宋_GB2312" w:eastAsia="仿宋_GB2312"/>
          <w:color w:val="auto"/>
          <w:kern w:val="2"/>
          <w:sz w:val="32"/>
          <w:szCs w:val="32"/>
          <w:lang w:val="en-US" w:eastAsia="zh-CN" w:bidi="ar-SA"/>
        </w:rPr>
        <w:t>及时到企业</w:t>
      </w:r>
      <w:r>
        <w:rPr>
          <w:rStyle w:val="8"/>
          <w:rFonts w:hint="eastAsia" w:ascii="仿宋_GB2312" w:eastAsia="仿宋_GB2312"/>
          <w:color w:val="auto"/>
          <w:kern w:val="2"/>
          <w:sz w:val="32"/>
          <w:szCs w:val="32"/>
          <w:lang w:val="en-US" w:eastAsia="zh-CN" w:bidi="ar-SA"/>
        </w:rPr>
        <w:t>开展</w:t>
      </w:r>
      <w:r>
        <w:rPr>
          <w:rStyle w:val="8"/>
          <w:rFonts w:ascii="仿宋_GB2312" w:eastAsia="仿宋_GB2312"/>
          <w:color w:val="auto"/>
          <w:kern w:val="2"/>
          <w:sz w:val="32"/>
          <w:szCs w:val="32"/>
          <w:lang w:val="en-US" w:eastAsia="zh-CN" w:bidi="ar-SA"/>
        </w:rPr>
        <w:t>“暖企”行动，将国家、省、市、区</w:t>
      </w:r>
      <w:r>
        <w:rPr>
          <w:rStyle w:val="8"/>
          <w:rFonts w:hint="eastAsia" w:ascii="仿宋_GB2312" w:eastAsia="仿宋_GB2312"/>
          <w:color w:val="auto"/>
          <w:kern w:val="2"/>
          <w:sz w:val="32"/>
          <w:szCs w:val="32"/>
          <w:lang w:val="en-US" w:eastAsia="zh-CN" w:bidi="ar-SA"/>
        </w:rPr>
        <w:t>关于</w:t>
      </w:r>
      <w:r>
        <w:rPr>
          <w:rStyle w:val="8"/>
          <w:rFonts w:ascii="仿宋_GB2312" w:eastAsia="仿宋_GB2312"/>
          <w:color w:val="auto"/>
          <w:kern w:val="2"/>
          <w:sz w:val="32"/>
          <w:szCs w:val="32"/>
          <w:lang w:val="en-US" w:eastAsia="zh-CN" w:bidi="ar-SA"/>
        </w:rPr>
        <w:t>企业复工复产</w:t>
      </w:r>
      <w:r>
        <w:rPr>
          <w:rStyle w:val="8"/>
          <w:rFonts w:hint="eastAsia" w:ascii="仿宋_GB2312" w:eastAsia="仿宋_GB2312"/>
          <w:color w:val="auto"/>
          <w:kern w:val="2"/>
          <w:sz w:val="32"/>
          <w:szCs w:val="32"/>
          <w:lang w:val="en-US" w:eastAsia="zh-CN" w:bidi="ar-SA"/>
        </w:rPr>
        <w:t>的</w:t>
      </w:r>
      <w:r>
        <w:rPr>
          <w:rStyle w:val="8"/>
          <w:rFonts w:ascii="仿宋_GB2312" w:eastAsia="仿宋_GB2312"/>
          <w:color w:val="auto"/>
          <w:kern w:val="2"/>
          <w:sz w:val="32"/>
          <w:szCs w:val="32"/>
          <w:lang w:val="en-US" w:eastAsia="zh-CN" w:bidi="ar-SA"/>
        </w:rPr>
        <w:t>各项</w:t>
      </w:r>
      <w:bookmarkStart w:id="0" w:name="_GoBack"/>
      <w:bookmarkEnd w:id="0"/>
      <w:r>
        <w:rPr>
          <w:rStyle w:val="8"/>
          <w:rFonts w:ascii="仿宋_GB2312" w:eastAsia="仿宋_GB2312"/>
          <w:color w:val="auto"/>
          <w:kern w:val="2"/>
          <w:sz w:val="32"/>
          <w:szCs w:val="32"/>
          <w:lang w:val="en-US" w:eastAsia="zh-CN" w:bidi="ar-SA"/>
        </w:rPr>
        <w:t>扶持政策宣传到位，让企业</w:t>
      </w:r>
      <w:r>
        <w:rPr>
          <w:rStyle w:val="8"/>
          <w:rFonts w:hint="eastAsia" w:ascii="仿宋_GB2312" w:eastAsia="仿宋_GB2312"/>
          <w:color w:val="auto"/>
          <w:kern w:val="2"/>
          <w:sz w:val="32"/>
          <w:szCs w:val="32"/>
          <w:lang w:val="en-US" w:eastAsia="zh-CN" w:bidi="ar-SA"/>
        </w:rPr>
        <w:t>及时全面</w:t>
      </w:r>
      <w:r>
        <w:rPr>
          <w:rStyle w:val="8"/>
          <w:rFonts w:ascii="仿宋_GB2312" w:eastAsia="仿宋_GB2312"/>
          <w:color w:val="auto"/>
          <w:kern w:val="2"/>
          <w:sz w:val="32"/>
          <w:szCs w:val="32"/>
          <w:lang w:val="en-US" w:eastAsia="zh-CN" w:bidi="ar-SA"/>
        </w:rPr>
        <w:t>掌握，同时指导企业用好上级的扶持政策，如疫情防控税收优惠政策、广州市工业和信息化局以及有关金融单位支持中小微企业复工复产专项金融服务方案以及区科工商信局有关扶持中小微企业复工复产若干措施等相关政策指引。</w:t>
      </w:r>
      <w:r>
        <w:rPr>
          <w:rStyle w:val="8"/>
          <w:rFonts w:hint="eastAsia" w:ascii="仿宋_GB2312" w:eastAsia="仿宋_GB2312"/>
          <w:color w:val="auto"/>
          <w:kern w:val="2"/>
          <w:sz w:val="32"/>
          <w:szCs w:val="32"/>
          <w:lang w:val="en-US" w:eastAsia="zh-CN" w:bidi="ar-SA"/>
        </w:rPr>
        <w:t>镇街相关部门也要及时收集辖内企业复工复产各项需求，及时上报区科工商信局等相关部门。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outlineLvl w:val="9"/>
        <w:rPr>
          <w:rFonts w:hint="eastAsia"/>
          <w:color w:val="auto"/>
          <w:sz w:val="30"/>
          <w:szCs w:val="30"/>
          <w:u w:val="none"/>
        </w:rPr>
      </w:pPr>
      <w:r>
        <w:rPr>
          <w:rStyle w:val="8"/>
          <w:rFonts w:ascii="仿宋_GB2312" w:eastAsia="仿宋_GB2312"/>
          <w:color w:val="auto"/>
          <w:kern w:val="2"/>
          <w:sz w:val="32"/>
          <w:szCs w:val="32"/>
          <w:lang w:val="en-US" w:eastAsia="zh-CN" w:bidi="ar-SA"/>
        </w:rPr>
        <w:t>三、区有关职能</w:t>
      </w:r>
      <w:r>
        <w:rPr>
          <w:rStyle w:val="8"/>
          <w:rFonts w:hint="eastAsia" w:ascii="仿宋_GB2312" w:eastAsia="仿宋_GB2312"/>
          <w:color w:val="auto"/>
          <w:kern w:val="2"/>
          <w:sz w:val="32"/>
          <w:szCs w:val="32"/>
          <w:lang w:val="en-US" w:eastAsia="zh-CN" w:bidi="ar-SA"/>
        </w:rPr>
        <w:t>部门要建立全区企业</w:t>
      </w:r>
      <w:r>
        <w:rPr>
          <w:rStyle w:val="8"/>
          <w:rFonts w:ascii="仿宋_GB2312" w:eastAsia="仿宋_GB2312"/>
          <w:color w:val="auto"/>
          <w:kern w:val="2"/>
          <w:sz w:val="32"/>
          <w:szCs w:val="32"/>
          <w:lang w:val="en-US" w:eastAsia="zh-CN" w:bidi="ar-SA"/>
        </w:rPr>
        <w:t>经营项目、产品、品牌</w:t>
      </w:r>
      <w:r>
        <w:rPr>
          <w:rStyle w:val="8"/>
          <w:rFonts w:hint="eastAsia" w:ascii="仿宋_GB2312" w:eastAsia="仿宋_GB2312"/>
          <w:color w:val="auto"/>
          <w:kern w:val="2"/>
          <w:sz w:val="32"/>
          <w:szCs w:val="32"/>
          <w:lang w:val="en-US" w:eastAsia="zh-CN" w:bidi="ar-SA"/>
        </w:rPr>
        <w:t>索引和推广</w:t>
      </w:r>
      <w:r>
        <w:rPr>
          <w:rStyle w:val="8"/>
          <w:rFonts w:ascii="仿宋_GB2312" w:eastAsia="仿宋_GB2312"/>
          <w:color w:val="auto"/>
          <w:kern w:val="2"/>
          <w:sz w:val="32"/>
          <w:szCs w:val="32"/>
          <w:lang w:val="en-US" w:eastAsia="zh-CN" w:bidi="ar-SA"/>
        </w:rPr>
        <w:t>平台，引导企业及时</w:t>
      </w:r>
      <w:r>
        <w:rPr>
          <w:rStyle w:val="8"/>
          <w:rFonts w:hint="eastAsia" w:ascii="仿宋_GB2312" w:eastAsia="仿宋_GB2312"/>
          <w:color w:val="auto"/>
          <w:kern w:val="2"/>
          <w:sz w:val="32"/>
          <w:szCs w:val="32"/>
          <w:lang w:val="en-US" w:eastAsia="zh-CN" w:bidi="ar-SA"/>
        </w:rPr>
        <w:t>推送发布</w:t>
      </w:r>
      <w:r>
        <w:rPr>
          <w:rStyle w:val="8"/>
          <w:rFonts w:ascii="仿宋_GB2312" w:eastAsia="仿宋_GB2312"/>
          <w:color w:val="auto"/>
          <w:kern w:val="2"/>
          <w:sz w:val="32"/>
          <w:szCs w:val="32"/>
          <w:lang w:val="en-US" w:eastAsia="zh-CN" w:bidi="ar-SA"/>
        </w:rPr>
        <w:t>生产经营</w:t>
      </w:r>
      <w:r>
        <w:rPr>
          <w:rStyle w:val="8"/>
          <w:rFonts w:hint="eastAsia" w:ascii="仿宋_GB2312" w:eastAsia="仿宋_GB2312"/>
          <w:color w:val="auto"/>
          <w:kern w:val="2"/>
          <w:sz w:val="32"/>
          <w:szCs w:val="32"/>
          <w:lang w:val="en-US" w:eastAsia="zh-CN" w:bidi="ar-SA"/>
        </w:rPr>
        <w:t>项目</w:t>
      </w:r>
      <w:r>
        <w:rPr>
          <w:rStyle w:val="8"/>
          <w:rFonts w:ascii="仿宋_GB2312" w:eastAsia="仿宋_GB2312"/>
          <w:color w:val="auto"/>
          <w:kern w:val="2"/>
          <w:sz w:val="32"/>
          <w:szCs w:val="32"/>
          <w:lang w:val="en-US" w:eastAsia="zh-CN" w:bidi="ar-SA"/>
        </w:rPr>
        <w:t>、</w:t>
      </w:r>
      <w:r>
        <w:rPr>
          <w:rStyle w:val="8"/>
          <w:rFonts w:hint="eastAsia" w:ascii="仿宋_GB2312" w:eastAsia="仿宋_GB2312"/>
          <w:color w:val="auto"/>
          <w:kern w:val="2"/>
          <w:sz w:val="32"/>
          <w:szCs w:val="32"/>
          <w:lang w:val="en-US" w:eastAsia="zh-CN" w:bidi="ar-SA"/>
        </w:rPr>
        <w:t>品牌、产品动态以及最新研发成果</w:t>
      </w:r>
      <w:r>
        <w:rPr>
          <w:rStyle w:val="8"/>
          <w:rFonts w:ascii="仿宋_GB2312" w:eastAsia="仿宋_GB2312"/>
          <w:color w:val="auto"/>
          <w:kern w:val="2"/>
          <w:sz w:val="32"/>
          <w:szCs w:val="32"/>
          <w:lang w:val="en-US" w:eastAsia="zh-CN" w:bidi="ar-SA"/>
        </w:rPr>
        <w:t>，做好宣传，</w:t>
      </w:r>
      <w:r>
        <w:rPr>
          <w:rStyle w:val="8"/>
          <w:rFonts w:hint="eastAsia" w:ascii="仿宋_GB2312" w:hAnsi="仿宋_GB2312" w:eastAsia="仿宋_GB2312" w:cs="仿宋_GB2312"/>
          <w:color w:val="auto"/>
          <w:kern w:val="2"/>
          <w:sz w:val="32"/>
          <w:szCs w:val="32"/>
          <w:lang w:val="en-US" w:eastAsia="zh-CN" w:bidi="ar-SA"/>
        </w:rPr>
        <w:t>提高产品知名度</w:t>
      </w:r>
      <w:r>
        <w:rPr>
          <w:rStyle w:val="8"/>
          <w:rFonts w:hint="eastAsia" w:ascii="仿宋_GB2312" w:hAnsi="仿宋_GB2312" w:eastAsia="仿宋_GB2312" w:cs="仿宋_GB2312"/>
          <w:kern w:val="2"/>
          <w:sz w:val="32"/>
          <w:szCs w:val="32"/>
          <w:lang w:val="en-US" w:eastAsia="zh-CN" w:bidi="ar-SA"/>
        </w:rPr>
        <w:t>，</w:t>
      </w:r>
      <w:r>
        <w:rPr>
          <w:rStyle w:val="8"/>
          <w:rFonts w:ascii="仿宋_GB2312" w:eastAsia="仿宋_GB2312"/>
          <w:color w:val="auto"/>
          <w:kern w:val="2"/>
          <w:sz w:val="32"/>
          <w:szCs w:val="32"/>
          <w:lang w:val="en-US" w:eastAsia="zh-CN" w:bidi="ar-SA"/>
        </w:rPr>
        <w:t>扩大经营影响</w:t>
      </w:r>
      <w:r>
        <w:rPr>
          <w:rStyle w:val="8"/>
          <w:rFonts w:hint="eastAsia" w:ascii="仿宋_GB2312" w:hAnsi="仿宋_GB2312" w:eastAsia="仿宋_GB2312" w:cs="仿宋_GB2312"/>
          <w:color w:val="auto"/>
          <w:kern w:val="2"/>
          <w:sz w:val="32"/>
          <w:szCs w:val="32"/>
          <w:lang w:val="en-US" w:eastAsia="zh-CN" w:bidi="ar-SA"/>
        </w:rPr>
        <w:t>，</w:t>
      </w:r>
      <w:r>
        <w:rPr>
          <w:rStyle w:val="8"/>
          <w:rFonts w:ascii="仿宋_GB2312" w:eastAsia="仿宋_GB2312"/>
          <w:color w:val="auto"/>
          <w:kern w:val="2"/>
          <w:sz w:val="32"/>
          <w:szCs w:val="32"/>
          <w:lang w:val="en-US" w:eastAsia="zh-CN" w:bidi="ar-SA"/>
        </w:rPr>
        <w:t>鼓励</w:t>
      </w:r>
      <w:r>
        <w:rPr>
          <w:rStyle w:val="8"/>
          <w:rFonts w:hint="eastAsia" w:ascii="仿宋_GB2312" w:eastAsia="仿宋_GB2312"/>
          <w:color w:val="auto"/>
          <w:kern w:val="2"/>
          <w:sz w:val="32"/>
          <w:szCs w:val="32"/>
          <w:lang w:val="en-US" w:eastAsia="zh-CN" w:bidi="ar-SA"/>
        </w:rPr>
        <w:t>广大市民</w:t>
      </w:r>
      <w:r>
        <w:rPr>
          <w:rStyle w:val="8"/>
          <w:rFonts w:ascii="仿宋_GB2312" w:eastAsia="仿宋_GB2312"/>
          <w:color w:val="auto"/>
          <w:kern w:val="2"/>
          <w:sz w:val="32"/>
          <w:szCs w:val="32"/>
          <w:lang w:val="en-US" w:eastAsia="zh-CN" w:bidi="ar-SA"/>
        </w:rPr>
        <w:t>购买“番禺制造”，以实际行动支持我区企业复工复产</w:t>
      </w:r>
      <w:r>
        <w:rPr>
          <w:rStyle w:val="8"/>
          <w:rFonts w:hint="eastAsia" w:ascii="仿宋_GB2312" w:eastAsia="仿宋_GB2312"/>
          <w:color w:val="auto"/>
          <w:kern w:val="2"/>
          <w:sz w:val="32"/>
          <w:szCs w:val="32"/>
          <w:lang w:val="en-US" w:eastAsia="zh-CN" w:bidi="ar-SA"/>
        </w:rPr>
        <w:t>，</w:t>
      </w:r>
      <w:r>
        <w:rPr>
          <w:rStyle w:val="8"/>
          <w:rFonts w:hint="eastAsia" w:ascii="仿宋_GB2312" w:hAnsi="仿宋_GB2312" w:eastAsia="仿宋_GB2312" w:cs="仿宋_GB2312"/>
          <w:kern w:val="2"/>
          <w:sz w:val="32"/>
          <w:szCs w:val="32"/>
          <w:lang w:val="en-US" w:eastAsia="zh-CN" w:bidi="ar-SA"/>
        </w:rPr>
        <w:t>激励企业做大做强</w:t>
      </w:r>
      <w:r>
        <w:rPr>
          <w:rStyle w:val="8"/>
          <w:rFonts w:ascii="仿宋_GB2312" w:eastAsia="仿宋_GB2312"/>
          <w:color w:val="auto"/>
          <w:kern w:val="2"/>
          <w:sz w:val="32"/>
          <w:szCs w:val="32"/>
          <w:lang w:val="en-US" w:eastAsia="zh-CN" w:bidi="ar-SA"/>
        </w:rPr>
        <w:t>。</w:t>
      </w:r>
    </w:p>
    <w:p>
      <w:pPr>
        <w:jc w:val="center"/>
        <w:rPr>
          <w:rFonts w:hint="eastAsia"/>
          <w:b/>
          <w:color w:val="auto"/>
          <w:sz w:val="36"/>
          <w:szCs w:val="36"/>
        </w:rPr>
        <w:sectPr>
          <w:footerReference r:id="rId5" w:type="default"/>
          <w:pgSz w:w="11906" w:h="16838"/>
          <w:pgMar w:top="1587" w:right="1587" w:bottom="1587" w:left="1587" w:header="851" w:footer="992" w:gutter="0"/>
          <w:pgNumType w:fmt="decimal" w:start="3"/>
          <w:cols w:space="425" w:num="1"/>
          <w:docGrid w:type="lines" w:linePitch="312" w:charSpace="0"/>
        </w:sectPr>
      </w:pPr>
    </w:p>
    <w:p>
      <w:pPr>
        <w:rPr>
          <w:color w:val="auto"/>
        </w:rPr>
      </w:pP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atLeast"/>
        <w:ind w:right="0" w:rightChars="0" w:firstLine="640" w:firstLineChars="200"/>
        <w:jc w:val="left"/>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atLeast"/>
        <w:ind w:right="0" w:rightChars="0" w:firstLine="640" w:firstLineChars="200"/>
        <w:jc w:val="left"/>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p>
    <w:p/>
    <w:sectPr>
      <w:footerReference r:id="rId6" w:type="default"/>
      <w:pgSz w:w="11906" w:h="16838"/>
      <w:pgMar w:top="1587" w:right="1587" w:bottom="1587" w:left="1587" w:header="851" w:footer="992" w:gutter="0"/>
      <w:pgNumType w:fmt="decimal"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jc w:val="right"/>
      <w:rPr>
        <w:color w:val="339966"/>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210" w:leftChars="100"/>
                            <w:jc w:val="right"/>
                          </w:pPr>
                          <w:r>
                            <w:rPr>
                              <w:rFonts w:hint="eastAsia"/>
                              <w:color w:val="339966"/>
                            </w:rPr>
                            <w:t>第</w:t>
                          </w:r>
                          <w:r>
                            <w:rPr>
                              <w:color w:val="339966"/>
                            </w:rPr>
                            <w:fldChar w:fldCharType="begin"/>
                          </w:r>
                          <w:r>
                            <w:rPr>
                              <w:color w:val="339966"/>
                            </w:rPr>
                            <w:instrText xml:space="preserve">PAGE   \* MERGEFORMAT</w:instrText>
                          </w:r>
                          <w:r>
                            <w:rPr>
                              <w:color w:val="339966"/>
                            </w:rPr>
                            <w:fldChar w:fldCharType="separate"/>
                          </w:r>
                          <w:r>
                            <w:rPr>
                              <w:color w:val="339966"/>
                            </w:rPr>
                            <w:t>1</w:t>
                          </w:r>
                          <w:r>
                            <w:rPr>
                              <w:color w:val="339966"/>
                            </w:rPr>
                            <w:fldChar w:fldCharType="end"/>
                          </w:r>
                          <w:r>
                            <w:rPr>
                              <w:rFonts w:hint="eastAsia"/>
                              <w:color w:val="339966"/>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left="210" w:leftChars="100"/>
                      <w:jc w:val="right"/>
                    </w:pPr>
                    <w:r>
                      <w:rPr>
                        <w:rFonts w:hint="eastAsia"/>
                        <w:color w:val="339966"/>
                      </w:rPr>
                      <w:t>第</w:t>
                    </w:r>
                    <w:r>
                      <w:rPr>
                        <w:color w:val="339966"/>
                      </w:rPr>
                      <w:fldChar w:fldCharType="begin"/>
                    </w:r>
                    <w:r>
                      <w:rPr>
                        <w:color w:val="339966"/>
                      </w:rPr>
                      <w:instrText xml:space="preserve">PAGE   \* MERGEFORMAT</w:instrText>
                    </w:r>
                    <w:r>
                      <w:rPr>
                        <w:color w:val="339966"/>
                      </w:rPr>
                      <w:fldChar w:fldCharType="separate"/>
                    </w:r>
                    <w:r>
                      <w:rPr>
                        <w:color w:val="339966"/>
                      </w:rPr>
                      <w:t>1</w:t>
                    </w:r>
                    <w:r>
                      <w:rPr>
                        <w:color w:val="339966"/>
                      </w:rPr>
                      <w:fldChar w:fldCharType="end"/>
                    </w:r>
                    <w:r>
                      <w:rPr>
                        <w:rFonts w:hint="eastAsia"/>
                        <w:color w:val="339966"/>
                      </w:rPr>
                      <w:t>页</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jc w:val="right"/>
      <w:rPr>
        <w:color w:val="339966"/>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210" w:leftChars="100"/>
                            <w:jc w:val="right"/>
                          </w:pPr>
                          <w:r>
                            <w:rPr>
                              <w:rFonts w:hint="eastAsia"/>
                              <w:color w:val="339966"/>
                            </w:rPr>
                            <w:t>第</w:t>
                          </w:r>
                          <w:r>
                            <w:rPr>
                              <w:color w:val="339966"/>
                            </w:rPr>
                            <w:fldChar w:fldCharType="begin"/>
                          </w:r>
                          <w:r>
                            <w:rPr>
                              <w:color w:val="339966"/>
                            </w:rPr>
                            <w:instrText xml:space="preserve">PAGE   \* MERGEFORMAT</w:instrText>
                          </w:r>
                          <w:r>
                            <w:rPr>
                              <w:color w:val="339966"/>
                            </w:rPr>
                            <w:fldChar w:fldCharType="separate"/>
                          </w:r>
                          <w:r>
                            <w:rPr>
                              <w:color w:val="339966"/>
                            </w:rPr>
                            <w:t>1</w:t>
                          </w:r>
                          <w:r>
                            <w:rPr>
                              <w:color w:val="339966"/>
                            </w:rPr>
                            <w:fldChar w:fldCharType="end"/>
                          </w:r>
                          <w:r>
                            <w:rPr>
                              <w:rFonts w:hint="eastAsia"/>
                              <w:color w:val="339966"/>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ind w:left="210" w:leftChars="100"/>
                      <w:jc w:val="right"/>
                    </w:pPr>
                    <w:r>
                      <w:rPr>
                        <w:rFonts w:hint="eastAsia"/>
                        <w:color w:val="339966"/>
                      </w:rPr>
                      <w:t>第</w:t>
                    </w:r>
                    <w:r>
                      <w:rPr>
                        <w:color w:val="339966"/>
                      </w:rPr>
                      <w:fldChar w:fldCharType="begin"/>
                    </w:r>
                    <w:r>
                      <w:rPr>
                        <w:color w:val="339966"/>
                      </w:rPr>
                      <w:instrText xml:space="preserve">PAGE   \* MERGEFORMAT</w:instrText>
                    </w:r>
                    <w:r>
                      <w:rPr>
                        <w:color w:val="339966"/>
                      </w:rPr>
                      <w:fldChar w:fldCharType="separate"/>
                    </w:r>
                    <w:r>
                      <w:rPr>
                        <w:color w:val="339966"/>
                      </w:rPr>
                      <w:t>1</w:t>
                    </w:r>
                    <w:r>
                      <w:rPr>
                        <w:color w:val="339966"/>
                      </w:rPr>
                      <w:fldChar w:fldCharType="end"/>
                    </w:r>
                    <w:r>
                      <w:rPr>
                        <w:rFonts w:hint="eastAsia"/>
                        <w:color w:val="339966"/>
                      </w:rPr>
                      <w:t>页</w:t>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jc w:val="right"/>
      <w:rPr>
        <w:color w:val="339966"/>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210" w:leftChars="100"/>
                            <w:jc w:val="right"/>
                          </w:pPr>
                          <w:r>
                            <w:rPr>
                              <w:rFonts w:hint="eastAsia"/>
                              <w:color w:val="339966"/>
                            </w:rPr>
                            <w:t>第</w:t>
                          </w:r>
                          <w:r>
                            <w:rPr>
                              <w:color w:val="339966"/>
                            </w:rPr>
                            <w:fldChar w:fldCharType="begin"/>
                          </w:r>
                          <w:r>
                            <w:rPr>
                              <w:color w:val="339966"/>
                            </w:rPr>
                            <w:instrText xml:space="preserve">PAGE   \* MERGEFORMAT</w:instrText>
                          </w:r>
                          <w:r>
                            <w:rPr>
                              <w:color w:val="339966"/>
                            </w:rPr>
                            <w:fldChar w:fldCharType="separate"/>
                          </w:r>
                          <w:r>
                            <w:rPr>
                              <w:color w:val="339966"/>
                            </w:rPr>
                            <w:t>1</w:t>
                          </w:r>
                          <w:r>
                            <w:rPr>
                              <w:color w:val="339966"/>
                            </w:rPr>
                            <w:fldChar w:fldCharType="end"/>
                          </w:r>
                          <w:r>
                            <w:rPr>
                              <w:rFonts w:hint="eastAsia"/>
                              <w:color w:val="339966"/>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ind w:left="210" w:leftChars="100"/>
                      <w:jc w:val="right"/>
                    </w:pPr>
                    <w:r>
                      <w:rPr>
                        <w:rFonts w:hint="eastAsia"/>
                        <w:color w:val="339966"/>
                      </w:rPr>
                      <w:t>第</w:t>
                    </w:r>
                    <w:r>
                      <w:rPr>
                        <w:color w:val="339966"/>
                      </w:rPr>
                      <w:fldChar w:fldCharType="begin"/>
                    </w:r>
                    <w:r>
                      <w:rPr>
                        <w:color w:val="339966"/>
                      </w:rPr>
                      <w:instrText xml:space="preserve">PAGE   \* MERGEFORMAT</w:instrText>
                    </w:r>
                    <w:r>
                      <w:rPr>
                        <w:color w:val="339966"/>
                      </w:rPr>
                      <w:fldChar w:fldCharType="separate"/>
                    </w:r>
                    <w:r>
                      <w:rPr>
                        <w:color w:val="339966"/>
                      </w:rPr>
                      <w:t>1</w:t>
                    </w:r>
                    <w:r>
                      <w:rPr>
                        <w:color w:val="339966"/>
                      </w:rPr>
                      <w:fldChar w:fldCharType="end"/>
                    </w:r>
                    <w:r>
                      <w:rPr>
                        <w:rFonts w:hint="eastAsia"/>
                        <w:color w:val="339966"/>
                      </w:rPr>
                      <w:t>页</w:t>
                    </w: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jc w:val="right"/>
      <w:rPr>
        <w:color w:val="339966"/>
      </w:rPr>
    </w:pPr>
    <w:r>
      <w:rPr>
        <w:sz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210" w:leftChars="100"/>
                            <w:jc w:val="right"/>
                          </w:pPr>
                          <w:r>
                            <w:rPr>
                              <w:rFonts w:hint="eastAsia"/>
                              <w:color w:val="339966"/>
                            </w:rPr>
                            <w:t>第</w:t>
                          </w:r>
                          <w:r>
                            <w:rPr>
                              <w:color w:val="339966"/>
                            </w:rPr>
                            <w:fldChar w:fldCharType="begin"/>
                          </w:r>
                          <w:r>
                            <w:rPr>
                              <w:color w:val="339966"/>
                            </w:rPr>
                            <w:instrText xml:space="preserve">PAGE   \* MERGEFORMAT</w:instrText>
                          </w:r>
                          <w:r>
                            <w:rPr>
                              <w:color w:val="339966"/>
                            </w:rPr>
                            <w:fldChar w:fldCharType="separate"/>
                          </w:r>
                          <w:r>
                            <w:rPr>
                              <w:color w:val="339966"/>
                            </w:rPr>
                            <w:t>1</w:t>
                          </w:r>
                          <w:r>
                            <w:rPr>
                              <w:color w:val="339966"/>
                            </w:rPr>
                            <w:fldChar w:fldCharType="end"/>
                          </w:r>
                          <w:r>
                            <w:rPr>
                              <w:rFonts w:hint="eastAsia"/>
                              <w:color w:val="339966"/>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ind w:left="210" w:leftChars="100"/>
                      <w:jc w:val="right"/>
                    </w:pPr>
                    <w:r>
                      <w:rPr>
                        <w:rFonts w:hint="eastAsia"/>
                        <w:color w:val="339966"/>
                      </w:rPr>
                      <w:t>第</w:t>
                    </w:r>
                    <w:r>
                      <w:rPr>
                        <w:color w:val="339966"/>
                      </w:rPr>
                      <w:fldChar w:fldCharType="begin"/>
                    </w:r>
                    <w:r>
                      <w:rPr>
                        <w:color w:val="339966"/>
                      </w:rPr>
                      <w:instrText xml:space="preserve">PAGE   \* MERGEFORMAT</w:instrText>
                    </w:r>
                    <w:r>
                      <w:rPr>
                        <w:color w:val="339966"/>
                      </w:rPr>
                      <w:fldChar w:fldCharType="separate"/>
                    </w:r>
                    <w:r>
                      <w:rPr>
                        <w:color w:val="339966"/>
                      </w:rPr>
                      <w:t>1</w:t>
                    </w:r>
                    <w:r>
                      <w:rPr>
                        <w:color w:val="339966"/>
                      </w:rPr>
                      <w:fldChar w:fldCharType="end"/>
                    </w:r>
                    <w:r>
                      <w:rPr>
                        <w:rFonts w:hint="eastAsia"/>
                        <w:color w:val="339966"/>
                      </w:rPr>
                      <w:t>页</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01B9F"/>
    <w:rsid w:val="00BC6107"/>
    <w:rsid w:val="0C90126F"/>
    <w:rsid w:val="1F5A4CAA"/>
    <w:rsid w:val="42D04516"/>
    <w:rsid w:val="46E13202"/>
    <w:rsid w:val="52401B9F"/>
    <w:rsid w:val="5B412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_Style 2"/>
    <w:basedOn w:val="1"/>
    <w:next w:val="1"/>
    <w:qFormat/>
    <w:uiPriority w:val="0"/>
    <w:pPr>
      <w:pBdr>
        <w:top w:val="single" w:color="auto" w:sz="6" w:space="1"/>
      </w:pBdr>
      <w:jc w:val="center"/>
    </w:pPr>
    <w:rPr>
      <w:rFonts w:ascii="Arial" w:hAnsi="Arial" w:cs="Arial"/>
      <w:vanish/>
      <w:sz w:val="16"/>
      <w:szCs w:val="16"/>
    </w:rPr>
  </w:style>
  <w:style w:type="character" w:customStyle="1" w:styleId="8">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区人大</Company>
  <Pages>1</Pages>
  <Words>0</Words>
  <Characters>0</Characters>
  <Lines>0</Lines>
  <Paragraphs>0</Paragraphs>
  <TotalTime>9</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2020-05-06T02:20:00Z</dcterms:created>
  <dc:creator>小顺</dc:creator>
  <cp:lastModifiedBy>user</cp:lastModifiedBy>
  <dcterms:modified xsi:type="dcterms:W3CDTF">2022-09-30T07:04:21Z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