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广 州 市 第 </w:t>
      </w:r>
      <w:r>
        <w:rPr>
          <w:rFonts w:hint="eastAsia"/>
          <w:b/>
          <w:sz w:val="36"/>
          <w:szCs w:val="36"/>
          <w:lang w:val="en-US" w:eastAsia="zh-CN"/>
        </w:rPr>
        <w:t>十六届</w:t>
      </w:r>
      <w:r>
        <w:rPr>
          <w:rFonts w:hint="eastAsia"/>
          <w:b/>
          <w:sz w:val="36"/>
          <w:szCs w:val="36"/>
        </w:rPr>
        <w:t>人 民 代 表 大 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</w:t>
      </w:r>
      <w:r>
        <w:rPr>
          <w:rFonts w:hint="eastAsia"/>
          <w:b/>
          <w:sz w:val="36"/>
          <w:szCs w:val="36"/>
          <w:lang w:val="en-US" w:eastAsia="zh-CN"/>
        </w:rPr>
        <w:t>一次</w:t>
      </w:r>
      <w:r>
        <w:rPr>
          <w:rFonts w:hint="eastAsia"/>
          <w:b/>
          <w:sz w:val="36"/>
          <w:szCs w:val="36"/>
        </w:rPr>
        <w:t>会议代表闭会建议、批评和意见</w:t>
      </w:r>
    </w:p>
    <w:p>
      <w:r>
        <w:rPr>
          <w:rFonts w:hint="eastAsia"/>
        </w:rPr>
        <w:t xml:space="preserve">编号： </w:t>
      </w:r>
      <w:r>
        <w:rPr>
          <w:rFonts w:hint="eastAsia"/>
          <w:lang w:val="en-US" w:eastAsia="zh-CN"/>
        </w:rPr>
        <w:t>20223053</w:t>
      </w:r>
      <w:r>
        <w:rPr>
          <w:rFonts w:hint="eastAsia" w:ascii="仿宋_GB2312" w:eastAsia="仿宋_GB2312"/>
          <w:spacing w:val="4"/>
          <w:sz w:val="26"/>
          <w:szCs w:val="26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</w:rPr>
        <w:t>〔</w:t>
      </w:r>
      <w:r>
        <w:rPr>
          <w:rFonts w:hint="eastAsia"/>
        </w:rPr>
        <w:t>类别：</w:t>
      </w:r>
      <w:r>
        <w:rPr>
          <w:rFonts w:hint="eastAsia"/>
          <w:lang w:val="en-US" w:eastAsia="zh-CN"/>
        </w:rPr>
        <w:t>经济</w:t>
      </w:r>
      <w:r>
        <w:rPr>
          <w:rFonts w:hint="eastAsia" w:ascii="仿宋_GB2312" w:eastAsia="仿宋_GB2312"/>
          <w:spacing w:val="4"/>
          <w:sz w:val="26"/>
          <w:szCs w:val="26"/>
        </w:rPr>
        <w:t xml:space="preserve"> </w:t>
      </w:r>
      <w:r>
        <w:rPr>
          <w:rFonts w:hint="eastAsia" w:ascii="仿宋_GB2312" w:hAnsi="仿宋_GB2312" w:eastAsia="仿宋_GB2312" w:cs="仿宋_GB2312"/>
        </w:rPr>
        <w:t>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40"/>
        <w:gridCol w:w="1081"/>
        <w:gridCol w:w="1440"/>
        <w:gridCol w:w="1440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548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/>
              </w:rPr>
              <w:t>代    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lang w:val="en-US" w:eastAsia="zh-CN"/>
              </w:rPr>
              <w:t>谢劲华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/>
              </w:rPr>
              <w:t>代表证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/>
              </w:rPr>
              <w:t>号  码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/>
              </w:rPr>
              <w:t>所在代表团</w:t>
            </w:r>
          </w:p>
        </w:tc>
        <w:tc>
          <w:tcPr>
            <w:tcW w:w="1573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番禺代表团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48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/>
              </w:rPr>
              <w:t>单位及职务</w:t>
            </w:r>
          </w:p>
        </w:tc>
        <w:tc>
          <w:tcPr>
            <w:tcW w:w="39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广州市番盈新投资有限公司,审计部经理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/>
              </w:rPr>
              <w:t>电  话</w:t>
            </w:r>
          </w:p>
        </w:tc>
        <w:tc>
          <w:tcPr>
            <w:tcW w:w="1573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548" w:type="dxa"/>
            <w:tcBorders>
              <w:left w:val="nil"/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通讯地址及邮编</w:t>
            </w:r>
          </w:p>
        </w:tc>
        <w:tc>
          <w:tcPr>
            <w:tcW w:w="3961" w:type="dxa"/>
            <w:gridSpan w:val="3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</w:pPr>
            <w:r>
              <w:rPr>
                <w:rFonts w:hint="eastAsia"/>
              </w:rPr>
              <w:t>手  机</w:t>
            </w:r>
          </w:p>
        </w:tc>
        <w:tc>
          <w:tcPr>
            <w:tcW w:w="1573" w:type="dxa"/>
            <w:tcBorders>
              <w:bottom w:val="doub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8522" w:type="dxa"/>
            <w:gridSpan w:val="6"/>
            <w:tcBorders>
              <w:top w:val="double" w:color="auto" w:sz="4" w:space="0"/>
              <w:left w:val="nil"/>
              <w:bottom w:val="double" w:color="auto" w:sz="4" w:space="0"/>
              <w:right w:val="nil"/>
            </w:tcBorders>
            <w:noWrap w:val="0"/>
            <w:vAlign w:val="top"/>
          </w:tcPr>
          <w:p>
            <w:pPr>
              <w:spacing w:line="240" w:lineRule="auto"/>
            </w:pPr>
            <w:r>
              <w:rPr>
                <w:rFonts w:hint="eastAsia"/>
              </w:rPr>
              <w:t>题 目 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关于减少番禺区域内部分公交站点交通安全隐患的建议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8522" w:type="dxa"/>
            <w:gridSpan w:val="6"/>
            <w:tcBorders>
              <w:top w:val="double" w:color="auto" w:sz="4" w:space="0"/>
              <w:left w:val="nil"/>
              <w:bottom w:val="doub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/>
              </w:rPr>
              <w:t>建议主办单位：</w:t>
            </w:r>
            <w:r>
              <w:rPr>
                <w:rFonts w:hint="eastAsia"/>
                <w:lang w:val="en-US" w:eastAsia="zh-CN"/>
              </w:rPr>
              <w:t>番禺区政府(2022-11-19)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建议会办单位：市交通运输局</w:t>
            </w:r>
          </w:p>
          <w:p>
            <w:pPr>
              <w:spacing w:line="240" w:lineRule="auto"/>
            </w:pPr>
            <w:r>
              <w:rPr>
                <w:rFonts w:hint="eastAsia"/>
              </w:rPr>
              <w:t>注：代表建议的主办单位仅供交办机关参考，最终主办单位由交办机关确定。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8522" w:type="dxa"/>
            <w:gridSpan w:val="6"/>
            <w:tcBorders>
              <w:top w:val="doub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请代表选中并打“√”注明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1、此建议是否同意向媒体公开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522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☑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  同意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▢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   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22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2、此建议形式来源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522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▢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0"/>
                <w:szCs w:val="20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视察 </w:t>
            </w:r>
            <w:r>
              <w:rPr>
                <w:rFonts w:hint="default" w:asciiTheme="minorEastAsia" w:hAnsiTheme="minorEastAsia" w:eastAsiaTheme="minorEastAsia" w:cs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☑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专题调研  </w:t>
            </w:r>
            <w:r>
              <w:rPr>
                <w:rFonts w:hint="default" w:asciiTheme="minorEastAsia" w:hAnsiTheme="minorEastAsia" w:eastAsiaTheme="minorEastAsia" w:cs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▢   其他方式（请填写）</w:t>
            </w:r>
            <w:r>
              <w:rPr>
                <w:rFonts w:hint="eastAsia" w:asciiTheme="minorEastAsia" w:hAnsiTheme="minorEastAsia" w:eastAsiaTheme="minorEastAsia" w:cstheme="minorEastAsia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8522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3、建议是否属于多次提出，尚未解决的事项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522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▢  是  </w:t>
            </w:r>
            <w:r>
              <w:rPr>
                <w:rFonts w:hint="default" w:asciiTheme="minorEastAsia" w:hAnsiTheme="minorEastAsia" w:eastAsia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▢  否  </w:t>
            </w:r>
            <w:r>
              <w:rPr>
                <w:rFonts w:hint="default" w:asciiTheme="minorEastAsia" w:hAnsiTheme="minorEastAsia" w:eastAsia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☑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未详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522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4、是否希望承办单位在办理过程中加强与代表联系沟通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522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☑   是  </w:t>
            </w:r>
            <w:r>
              <w:rPr>
                <w:rFonts w:hint="default" w:asciiTheme="minorEastAsia" w:hAnsiTheme="minorEastAsia" w:eastAsiaTheme="minorEastAsia" w:cs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   ▢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522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5、是否需要书面答复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522" w:type="dxa"/>
            <w:gridSpan w:val="6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☑   是  </w:t>
            </w:r>
            <w:r>
              <w:rPr>
                <w:rFonts w:hint="default" w:asciiTheme="minorEastAsia" w:hAnsiTheme="minorEastAsia" w:eastAsiaTheme="minorEastAsia" w:cs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   ▢    否（作为工作研究参考）</w:t>
            </w:r>
          </w:p>
        </w:tc>
      </w:tr>
    </w:tbl>
    <w:p>
      <w:pPr>
        <w:rPr>
          <w:b/>
          <w:vanish w:val="0"/>
          <w:sz w:val="36"/>
          <w:szCs w:val="36"/>
        </w:rPr>
      </w:pPr>
      <w:r>
        <w:rPr>
          <w:b/>
          <w:vanish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-6985</wp:posOffset>
                </wp:positionV>
                <wp:extent cx="5790565" cy="981075"/>
                <wp:effectExtent l="6350" t="6350" r="19685" b="28575"/>
                <wp:wrapNone/>
                <wp:docPr id="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056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注：提交书面建议时请附上电子文本。也可以通过“广州市人大代表议案建议管理信息系统”（网址：http://oa.rd.gz.cn）网上提交，网上提交的，同时将代表建议纸寄市人大联络委。</w:t>
                            </w:r>
                          </w:p>
                          <w:p/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left:1.9pt;margin-top:-0.55pt;height:77.25pt;width:455.95pt;z-index:251659264;mso-width-relative:page;mso-height-relative:page;" fillcolor="#FFFFFF" filled="t" stroked="t" coordsize="21600,21600" o:gfxdata="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lJ1mbXAAAACAEAAA8AAAAAAAAAAQAg&#10;AAAAIgAAAGRycy9kb3ducmV2LnhtbFBLAQIUABQAAAAIAIdO4kD04YLZDwIAAFoEAAAOAAAAAAAA&#10;AAEAIAAAACYBAABkcnMvZTJvRG9jLnhtbFBLBQYAAAAABgAGAFkBAACn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注：提交书面建议时请附上电子文本。也可以通过“广州市人大代表议案建议管理信息系统”（网址：http://oa.rd.gz.cn）网上提交，网上提交的，同时将代表建议纸寄市人大联络委。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autoSpaceDN w:val="0"/>
      </w:pPr>
    </w:p>
    <w:p>
      <w:pPr>
        <w:autoSpaceDN w:val="0"/>
      </w:pPr>
    </w:p>
    <w:p>
      <w:pPr>
        <w:autoSpaceDN w:val="0"/>
      </w:pPr>
      <w:r>
        <w:br w:type="page"/>
      </w:r>
    </w:p>
    <w:p>
      <w:pPr>
        <w:spacing w:line="600" w:lineRule="exact"/>
        <w:jc w:val="center"/>
        <w:rPr>
          <w:rFonts w:ascii="方正小标宋简体" w:hAnsi="宋体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Cs/>
          <w:sz w:val="44"/>
          <w:szCs w:val="44"/>
        </w:rPr>
        <w:t>关于减少番禺区域内部分公交站点交通安全隐患的建议</w:t>
      </w:r>
    </w:p>
    <w:p>
      <w:pPr>
        <w:spacing w:line="600" w:lineRule="exact"/>
        <w:jc w:val="center"/>
        <w:rPr>
          <w:rFonts w:ascii="方正小标宋简体" w:hAnsi="宋体" w:eastAsia="方正小标宋简体" w:cs="Times New Roman"/>
          <w:bCs/>
          <w:sz w:val="44"/>
          <w:szCs w:val="44"/>
        </w:rPr>
      </w:pPr>
    </w:p>
    <w:p>
      <w:pPr>
        <w:jc w:val="center"/>
        <w:rPr>
          <w:rFonts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 xml:space="preserve">广州市第十六届人大代表  谢劲华 </w:t>
      </w:r>
    </w:p>
    <w:p>
      <w:pPr>
        <w:jc w:val="center"/>
        <w:rPr>
          <w:b/>
          <w:bCs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</w:rPr>
        <w:t>一、现状与问题分析</w:t>
      </w:r>
    </w:p>
    <w:p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仿宋_GB2312" w:hAnsi="Calibri" w:eastAsia="仿宋_GB2312" w:cs="Times New Roman"/>
          <w:sz w:val="32"/>
          <w:szCs w:val="32"/>
        </w:rPr>
        <w:t>（一）番禺广扬站</w:t>
      </w:r>
      <w:r>
        <w:rPr>
          <w:rFonts w:hint="eastAsia" w:ascii="仿宋_GB2312" w:hAnsi="Calibri" w:eastAsia="仿宋_GB2312" w:cs="Times New Roman"/>
          <w:sz w:val="32"/>
          <w:szCs w:val="32"/>
        </w:rPr>
        <w:t>（位于番禺区政府南门公交站）安全隐患</w:t>
      </w:r>
    </w:p>
    <w:p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该站点位于清河东路与番禺大道北交汇的主要出入口，共有16路公交车在该站点停靠，另外该公交站点也是番禺广场站C、D出口中间，人流量和车流量相当多。经现场查看，</w:t>
      </w:r>
      <w:r>
        <w:rPr>
          <w:rFonts w:ascii="仿宋_GB2312" w:hAnsi="Calibri" w:eastAsia="仿宋_GB2312" w:cs="Times New Roman"/>
          <w:sz w:val="32"/>
          <w:szCs w:val="32"/>
        </w:rPr>
        <w:t>番禺广扬站</w:t>
      </w:r>
      <w:r>
        <w:rPr>
          <w:rFonts w:hint="eastAsia" w:ascii="仿宋_GB2312" w:hAnsi="Calibri" w:eastAsia="仿宋_GB2312" w:cs="Times New Roman"/>
          <w:sz w:val="32"/>
          <w:szCs w:val="32"/>
        </w:rPr>
        <w:t>经常出现公交车、网约车、社会车辆抢道停靠，具体表现有：公交车正常靠站过程被等候的社会车辆和网约车辆阻挡，有部分公交车等候社会车辆和网约车辆让道过程中被乘客投诉；有部分公交车在未完全靠站的情况下上下乘客，导致乘客走出马路上下车这一危险现象，这个过程乘客容易被来往的电动自行车、小汽车碰撞，此情况存在较大的安全隐患。</w:t>
      </w:r>
    </w:p>
    <w:p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（二）罗家村（市莲路）站（靠近永旺市莲路停车场入口）安全隐患</w:t>
      </w:r>
    </w:p>
    <w:p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该站点位于永旺大型商场停车场入口，且与是市莲路与番禺大道北交汇的主要出入口，有7路公交车在该站点停靠。由于临近商场的主要出入口，部分网约车及社会车辆经常在该公交车站点前后位置停车等候，造成一二车道车流减慢，停靠永旺公交站的公交车经常需要行驶至第三车道，通过该拥堵位置后变三条车道进入罗家村（市莲路）站。公交车需要绕行拥堵路段再变道进站存在较大安全隐患。</w:t>
      </w:r>
    </w:p>
    <w:p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（三）百越广场东门公交站</w:t>
      </w:r>
    </w:p>
    <w:p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该站点位于百越广场东门桥兴大道北往南出口，经现场查看有15路公交车在该站点停靠。由于站点就在商场的主要出入口，站点附近经常有网约车及社会车辆停车等候，造成公交车难靠站停车、一二车道交通缓慢，存在较大安全隐患。</w:t>
      </w:r>
    </w:p>
    <w:p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（四）市桥汽车站西门（番禺人才市场）站（靠近番盈新公司门口的公交车站）</w:t>
      </w:r>
    </w:p>
    <w:p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该站点靠近市桥汽车站，有较多公交车经过此站点，经现场查看共有24路公交车经过此站点。番盈新公司门口位于市桥汽车站西门站前方10米左右的路边，进入番盈新公司门口的车辆要么绕过停靠在公交车站的公交车，要么停在路上等公交车驶出站台才能前行进入公司门口。绕过靠站的公交车，万一公交车刚好同一时间驶出站，很容易造成两车相撞的交通事故；另外在公交车的右则还有电动自行车道，如果绕过靠站的公交车变道驶入番盈新公司，如有电动自行车向前行，公交车将阻挡变道车辆的视线，造成交通盲点；进入番盈新公司门口的车辆如果停在路上等公交车驶出站后再前行，上下班时间容易造成交通堵塞。</w:t>
      </w:r>
    </w:p>
    <w:p>
      <w:pPr>
        <w:spacing w:line="560" w:lineRule="exact"/>
        <w:ind w:firstLine="640" w:firstLineChars="200"/>
        <w:rPr>
          <w:rFonts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</w:rPr>
        <w:t>二、建议</w:t>
      </w:r>
    </w:p>
    <w:p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（一）建议加强电子执法，加强对上述一、二、三站点所设置的除公交车外禁停区的电子执法，对违停车辆加大执法力度，既要保障人车安全，又要保障交流畅顺。</w:t>
      </w:r>
    </w:p>
    <w:p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（二）市桥汽车站西门（番禺人才市场）站太靠近番盈新公司的主要出入口，容易造成交通事故，建议将该站往后（即往钻汇广场方向）移10米，减少交通安全隐患。</w:t>
      </w:r>
    </w:p>
    <w:p>
      <w:pPr>
        <w:jc w:val="both"/>
      </w:pPr>
      <w:bookmarkStart w:id="0" w:name="_GoBack"/>
      <w:bookmarkEnd w:id="0"/>
    </w:p>
    <w:sectPr>
      <w:pgSz w:w="11906" w:h="16838"/>
      <w:pgMar w:top="1440" w:right="1400" w:bottom="1440" w:left="14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 sc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360"/>
  <w:drawingGridVerticalSpacing w:val="11232"/>
  <w:displayHorizontalDrawingGridEvery w:val="1"/>
  <w:displayVerticalDrawingGridEvery w:val="1"/>
  <w:noPunctuationKerning w:val="1"/>
  <w:characterSpacingControl w:val="compressPunctuation"/>
  <w:compat>
    <w:balanceSingleByteDoubleByteWidth/>
    <w:doNotExpandShiftReturn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ODhjODkzOTQ4YzhlMzcyNDY3ZjM2ZDhhNjdmZDcifQ=="/>
  </w:docVars>
  <w:rsids>
    <w:rsidRoot w:val="0023008D"/>
    <w:rsid w:val="001268C4"/>
    <w:rsid w:val="0023008D"/>
    <w:rsid w:val="003C6473"/>
    <w:rsid w:val="003D7CAB"/>
    <w:rsid w:val="00402497"/>
    <w:rsid w:val="0045531F"/>
    <w:rsid w:val="005147F7"/>
    <w:rsid w:val="006E6301"/>
    <w:rsid w:val="007131EA"/>
    <w:rsid w:val="00941DBD"/>
    <w:rsid w:val="00A515C0"/>
    <w:rsid w:val="00A72440"/>
    <w:rsid w:val="00AA2047"/>
    <w:rsid w:val="00B43878"/>
    <w:rsid w:val="00BC6631"/>
    <w:rsid w:val="00D33A4E"/>
    <w:rsid w:val="00EC5A9D"/>
    <w:rsid w:val="00F70EAC"/>
    <w:rsid w:val="039A4F9D"/>
    <w:rsid w:val="06A969F3"/>
    <w:rsid w:val="098900AB"/>
    <w:rsid w:val="11413E81"/>
    <w:rsid w:val="1367D644"/>
    <w:rsid w:val="27326C25"/>
    <w:rsid w:val="2FBF3ADA"/>
    <w:rsid w:val="353B19A2"/>
    <w:rsid w:val="3DE6CCF1"/>
    <w:rsid w:val="5F538CD5"/>
    <w:rsid w:val="62E7F932"/>
    <w:rsid w:val="64D5316D"/>
    <w:rsid w:val="656D40AE"/>
    <w:rsid w:val="67FB0BD7"/>
    <w:rsid w:val="6BFFC2B5"/>
    <w:rsid w:val="6FDF56F6"/>
    <w:rsid w:val="71854EA1"/>
    <w:rsid w:val="72FF0A45"/>
    <w:rsid w:val="76F47711"/>
    <w:rsid w:val="78735D80"/>
    <w:rsid w:val="79DA68A0"/>
    <w:rsid w:val="7A6923B7"/>
    <w:rsid w:val="7BEF6FB3"/>
    <w:rsid w:val="7E9F443A"/>
    <w:rsid w:val="7F3FBE99"/>
    <w:rsid w:val="9FF52D99"/>
    <w:rsid w:val="AF7F8517"/>
    <w:rsid w:val="CDD178A9"/>
    <w:rsid w:val="D3D7E4BB"/>
    <w:rsid w:val="D7FE0C8C"/>
    <w:rsid w:val="DBE66C11"/>
    <w:rsid w:val="DF633C9A"/>
    <w:rsid w:val="DFCF5BA4"/>
    <w:rsid w:val="F5FD3A8F"/>
    <w:rsid w:val="F9FE2582"/>
    <w:rsid w:val="FDF7208F"/>
    <w:rsid w:val="FEB969C3"/>
    <w:rsid w:val="FF6EBE80"/>
    <w:rsid w:val="FF8F504F"/>
    <w:rsid w:val="FFD7FE3A"/>
    <w:rsid w:val="FFDD29DE"/>
    <w:rsid w:val="FFEF5631"/>
    <w:rsid w:val="FFFF10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customStyle="1" w:styleId="7">
    <w:name w:val="页眉 Char"/>
    <w:basedOn w:val="6"/>
    <w:link w:val="3"/>
    <w:qFormat/>
    <w:uiPriority w:val="0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s1"/>
    <w:basedOn w:val="6"/>
    <w:qFormat/>
    <w:uiPriority w:val="0"/>
    <w:rPr>
      <w:rFonts w:ascii="times" w:hAnsi="times" w:eastAsia="times" w:cs="times"/>
      <w:sz w:val="34"/>
      <w:szCs w:val="34"/>
    </w:rPr>
  </w:style>
  <w:style w:type="paragraph" w:customStyle="1" w:styleId="11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songti sc" w:hAnsi="songti sc" w:eastAsia="songti sc" w:cs="songti sc"/>
      <w:color w:val="000000"/>
      <w:kern w:val="0"/>
      <w:sz w:val="32"/>
      <w:szCs w:val="32"/>
      <w:lang w:val="en-US" w:eastAsia="zh-CN" w:bidi="ar"/>
    </w:rPr>
  </w:style>
  <w:style w:type="character" w:customStyle="1" w:styleId="12">
    <w:name w:val="s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win10zhijia.Com</Company>
  <Pages>1</Pages>
  <Words>0</Words>
  <Characters>0</Characters>
  <Lines>0</Lines>
  <Paragraphs>0</Paragraphs>
  <TotalTime>408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2019-10-30T01:10:00Z</dcterms:created>
  <dc:creator>yuan</dc:creator>
  <cp:lastModifiedBy>user</cp:lastModifiedBy>
  <dcterms:modified xsi:type="dcterms:W3CDTF">2022-12-08T08:36:20Z</dcterms:modified>
  <dc:title>代表建议、批评和意见办理情况征询意见表 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E58D5C54505541D5AC7B5B4E3C61AD75</vt:lpwstr>
  </property>
</Properties>
</file>