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53" w:rsidRPr="00B3040E" w:rsidRDefault="00F57553" w:rsidP="00F57553">
      <w:pPr>
        <w:pStyle w:val="a3"/>
        <w:shd w:val="clear" w:color="auto" w:fill="FFFFFF"/>
        <w:spacing w:before="0" w:beforeAutospacing="0" w:after="0" w:afterAutospacing="0"/>
        <w:jc w:val="center"/>
        <w:rPr>
          <w:rFonts w:asciiTheme="majorEastAsia" w:eastAsiaTheme="majorEastAsia" w:hAnsiTheme="majorEastAsia" w:cs="仿宋_GB2312"/>
          <w:kern w:val="2"/>
          <w:sz w:val="44"/>
          <w:szCs w:val="44"/>
        </w:rPr>
      </w:pPr>
      <w:r w:rsidRPr="00B3040E">
        <w:rPr>
          <w:rFonts w:asciiTheme="majorEastAsia" w:eastAsiaTheme="majorEastAsia" w:hAnsiTheme="majorEastAsia" w:cs="仿宋_GB2312"/>
          <w:kern w:val="2"/>
          <w:sz w:val="44"/>
          <w:szCs w:val="44"/>
        </w:rPr>
        <w:t>关于确认</w:t>
      </w:r>
      <w:r w:rsidR="00DD54E2" w:rsidRPr="00DD54E2">
        <w:rPr>
          <w:rFonts w:asciiTheme="majorEastAsia" w:eastAsiaTheme="majorEastAsia" w:hAnsiTheme="majorEastAsia" w:cs="仿宋_GB2312" w:hint="eastAsia"/>
          <w:kern w:val="2"/>
          <w:sz w:val="44"/>
          <w:szCs w:val="44"/>
        </w:rPr>
        <w:t>李浩贤、李桂勇</w:t>
      </w:r>
      <w:r w:rsidRPr="00B3040E">
        <w:rPr>
          <w:rFonts w:asciiTheme="majorEastAsia" w:eastAsiaTheme="majorEastAsia" w:hAnsiTheme="majorEastAsia" w:cs="仿宋_GB2312"/>
          <w:kern w:val="2"/>
          <w:sz w:val="44"/>
          <w:szCs w:val="44"/>
        </w:rPr>
        <w:t>同志见义勇为行为的公示</w:t>
      </w:r>
    </w:p>
    <w:p w:rsidR="00F57553" w:rsidRDefault="00F57553" w:rsidP="00F57553">
      <w:pPr>
        <w:pStyle w:val="a3"/>
        <w:shd w:val="clear" w:color="auto" w:fill="FFFFFF"/>
        <w:spacing w:before="0" w:beforeAutospacing="0" w:after="0" w:afterAutospacing="0"/>
        <w:ind w:firstLineChars="200" w:firstLine="640"/>
        <w:rPr>
          <w:rFonts w:ascii="仿宋" w:eastAsia="仿宋" w:hAnsi="仿宋"/>
          <w:color w:val="333333"/>
          <w:sz w:val="32"/>
          <w:szCs w:val="32"/>
        </w:rPr>
      </w:pP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bookmarkStart w:id="0" w:name="_GoBack"/>
      <w:bookmarkEnd w:id="0"/>
      <w:r w:rsidRPr="006B4DAC">
        <w:rPr>
          <w:rFonts w:ascii="仿宋_GB2312" w:eastAsia="仿宋_GB2312" w:hAnsiTheme="minorHAnsi" w:cstheme="minorBidi"/>
          <w:kern w:val="2"/>
          <w:sz w:val="32"/>
          <w:szCs w:val="32"/>
        </w:rPr>
        <w:t>为弘扬社会正气、鼓励见义勇为行为，根据《</w:t>
      </w:r>
      <w:r w:rsidR="005078DE" w:rsidRPr="006B4DAC">
        <w:rPr>
          <w:rFonts w:ascii="仿宋_GB2312" w:eastAsia="仿宋_GB2312" w:hAnsiTheme="minorHAnsi" w:cstheme="minorBidi" w:hint="eastAsia"/>
          <w:kern w:val="2"/>
          <w:sz w:val="32"/>
          <w:szCs w:val="32"/>
        </w:rPr>
        <w:t>番禺区见义勇为人员奖励和保障实施细则</w:t>
      </w:r>
      <w:r w:rsidRPr="006B4DAC">
        <w:rPr>
          <w:rFonts w:ascii="仿宋_GB2312" w:eastAsia="仿宋_GB2312" w:hAnsiTheme="minorHAnsi" w:cstheme="minorBidi"/>
          <w:kern w:val="2"/>
          <w:sz w:val="32"/>
          <w:szCs w:val="32"/>
        </w:rPr>
        <w:t>》的规定，</w:t>
      </w:r>
      <w:r w:rsidR="005078DE" w:rsidRPr="006B4DAC">
        <w:rPr>
          <w:rFonts w:ascii="仿宋_GB2312" w:eastAsia="仿宋_GB2312" w:hAnsiTheme="minorHAnsi" w:cstheme="minorBidi" w:hint="eastAsia"/>
          <w:kern w:val="2"/>
          <w:sz w:val="32"/>
          <w:szCs w:val="32"/>
        </w:rPr>
        <w:t>番禺区</w:t>
      </w:r>
      <w:r w:rsidRPr="006B4DAC">
        <w:rPr>
          <w:rFonts w:ascii="仿宋_GB2312" w:eastAsia="仿宋_GB2312" w:hAnsiTheme="minorHAnsi" w:cstheme="minorBidi"/>
          <w:kern w:val="2"/>
          <w:sz w:val="32"/>
          <w:szCs w:val="32"/>
        </w:rPr>
        <w:t>见义勇为评定委员会拟确认</w:t>
      </w:r>
      <w:r w:rsidR="00DD54E2" w:rsidRPr="00DD54E2">
        <w:rPr>
          <w:rFonts w:ascii="仿宋_GB2312" w:eastAsia="仿宋_GB2312" w:hAnsiTheme="minorHAnsi" w:cstheme="minorBidi" w:hint="eastAsia"/>
          <w:kern w:val="2"/>
          <w:sz w:val="32"/>
          <w:szCs w:val="32"/>
        </w:rPr>
        <w:t>李浩贤、李桂勇</w:t>
      </w:r>
      <w:r w:rsidRPr="006B4DAC">
        <w:rPr>
          <w:rFonts w:ascii="仿宋_GB2312" w:eastAsia="仿宋_GB2312" w:hAnsiTheme="minorHAnsi" w:cstheme="minorBidi"/>
          <w:kern w:val="2"/>
          <w:sz w:val="32"/>
          <w:szCs w:val="32"/>
        </w:rPr>
        <w:t>同志为见义勇为人员。</w:t>
      </w: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r w:rsidRPr="006B4DAC">
        <w:rPr>
          <w:rFonts w:ascii="仿宋_GB2312" w:eastAsia="仿宋_GB2312" w:hAnsiTheme="minorHAnsi" w:cstheme="minorBidi"/>
          <w:kern w:val="2"/>
          <w:sz w:val="32"/>
          <w:szCs w:val="32"/>
        </w:rPr>
        <w:t>公示时间为2023年</w:t>
      </w:r>
      <w:r w:rsidR="00C10CC1">
        <w:rPr>
          <w:rFonts w:ascii="仿宋_GB2312" w:eastAsia="仿宋_GB2312" w:hAnsiTheme="minorHAnsi" w:cstheme="minorBidi" w:hint="eastAsia"/>
          <w:kern w:val="2"/>
          <w:sz w:val="32"/>
          <w:szCs w:val="32"/>
        </w:rPr>
        <w:t>9</w:t>
      </w:r>
      <w:r w:rsidRPr="006B4DAC">
        <w:rPr>
          <w:rFonts w:ascii="仿宋_GB2312" w:eastAsia="仿宋_GB2312" w:hAnsiTheme="minorHAnsi" w:cstheme="minorBidi"/>
          <w:kern w:val="2"/>
          <w:sz w:val="32"/>
          <w:szCs w:val="32"/>
        </w:rPr>
        <w:t>月</w:t>
      </w:r>
      <w:r w:rsidR="00C10CC1">
        <w:rPr>
          <w:rFonts w:ascii="仿宋_GB2312" w:eastAsia="仿宋_GB2312" w:hAnsiTheme="minorHAnsi" w:cstheme="minorBidi" w:hint="eastAsia"/>
          <w:kern w:val="2"/>
          <w:sz w:val="32"/>
          <w:szCs w:val="32"/>
        </w:rPr>
        <w:t>1</w:t>
      </w:r>
      <w:r w:rsidR="00FC2160" w:rsidRPr="006B4DAC">
        <w:rPr>
          <w:rFonts w:ascii="仿宋_GB2312" w:eastAsia="仿宋_GB2312" w:hAnsiTheme="minorHAnsi" w:cstheme="minorBidi" w:hint="eastAsia"/>
          <w:kern w:val="2"/>
          <w:sz w:val="32"/>
          <w:szCs w:val="32"/>
        </w:rPr>
        <w:t>1</w:t>
      </w:r>
      <w:r w:rsidRPr="006B4DAC">
        <w:rPr>
          <w:rFonts w:ascii="仿宋_GB2312" w:eastAsia="仿宋_GB2312" w:hAnsiTheme="minorHAnsi" w:cstheme="minorBidi"/>
          <w:kern w:val="2"/>
          <w:sz w:val="32"/>
          <w:szCs w:val="32"/>
        </w:rPr>
        <w:t>日至2023年</w:t>
      </w:r>
      <w:r w:rsidR="00C10CC1">
        <w:rPr>
          <w:rFonts w:ascii="仿宋_GB2312" w:eastAsia="仿宋_GB2312" w:hAnsiTheme="minorHAnsi" w:cstheme="minorBidi" w:hint="eastAsia"/>
          <w:kern w:val="2"/>
          <w:sz w:val="32"/>
          <w:szCs w:val="32"/>
        </w:rPr>
        <w:t>9</w:t>
      </w:r>
      <w:r w:rsidRPr="006B4DAC">
        <w:rPr>
          <w:rFonts w:ascii="仿宋_GB2312" w:eastAsia="仿宋_GB2312" w:hAnsiTheme="minorHAnsi" w:cstheme="minorBidi"/>
          <w:kern w:val="2"/>
          <w:sz w:val="32"/>
          <w:szCs w:val="32"/>
        </w:rPr>
        <w:t>月</w:t>
      </w:r>
      <w:r w:rsidR="00C10CC1">
        <w:rPr>
          <w:rFonts w:ascii="仿宋_GB2312" w:eastAsia="仿宋_GB2312" w:hAnsiTheme="minorHAnsi" w:cstheme="minorBidi" w:hint="eastAsia"/>
          <w:kern w:val="2"/>
          <w:sz w:val="32"/>
          <w:szCs w:val="32"/>
        </w:rPr>
        <w:t>1</w:t>
      </w:r>
      <w:r w:rsidR="00F1766B">
        <w:rPr>
          <w:rFonts w:ascii="仿宋_GB2312" w:eastAsia="仿宋_GB2312" w:hAnsiTheme="minorHAnsi" w:cstheme="minorBidi" w:hint="eastAsia"/>
          <w:kern w:val="2"/>
          <w:sz w:val="32"/>
          <w:szCs w:val="32"/>
        </w:rPr>
        <w:t>9</w:t>
      </w:r>
      <w:r w:rsidRPr="006B4DAC">
        <w:rPr>
          <w:rFonts w:ascii="仿宋_GB2312" w:eastAsia="仿宋_GB2312" w:hAnsiTheme="minorHAnsi" w:cstheme="minorBidi"/>
          <w:kern w:val="2"/>
          <w:sz w:val="32"/>
          <w:szCs w:val="32"/>
        </w:rPr>
        <w:t>日。公示期间，任何单位和个人如有问题、意见和建议需要反映的，请实名以电话、传真、信函等形式向</w:t>
      </w:r>
      <w:r w:rsidR="006B4DAC">
        <w:rPr>
          <w:rFonts w:ascii="仿宋_GB2312" w:eastAsia="仿宋_GB2312" w:hAnsiTheme="minorHAnsi" w:cstheme="minorBidi" w:hint="eastAsia"/>
          <w:kern w:val="2"/>
          <w:sz w:val="32"/>
          <w:szCs w:val="32"/>
        </w:rPr>
        <w:t>番禺区</w:t>
      </w:r>
      <w:r w:rsidRPr="006B4DAC">
        <w:rPr>
          <w:rFonts w:ascii="仿宋_GB2312" w:eastAsia="仿宋_GB2312" w:hAnsiTheme="minorHAnsi" w:cstheme="minorBidi"/>
          <w:kern w:val="2"/>
          <w:sz w:val="32"/>
          <w:szCs w:val="32"/>
        </w:rPr>
        <w:t>见义勇为评定委员会反映。</w:t>
      </w: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r w:rsidRPr="006B4DAC">
        <w:rPr>
          <w:rFonts w:ascii="仿宋_GB2312" w:eastAsia="仿宋_GB2312" w:hAnsiTheme="minorHAnsi" w:cstheme="minorBidi"/>
          <w:kern w:val="2"/>
          <w:sz w:val="32"/>
          <w:szCs w:val="32"/>
        </w:rPr>
        <w:t>联系电话：020-</w:t>
      </w:r>
      <w:r w:rsidR="00FC2160" w:rsidRPr="006B4DAC">
        <w:rPr>
          <w:rFonts w:ascii="仿宋_GB2312" w:eastAsia="仿宋_GB2312" w:hAnsiTheme="minorHAnsi" w:cstheme="minorBidi" w:hint="eastAsia"/>
          <w:kern w:val="2"/>
          <w:sz w:val="32"/>
          <w:szCs w:val="32"/>
        </w:rPr>
        <w:t>848872</w:t>
      </w:r>
      <w:r w:rsidR="00E937F0">
        <w:rPr>
          <w:rFonts w:ascii="仿宋_GB2312" w:eastAsia="仿宋_GB2312" w:hAnsiTheme="minorHAnsi" w:cstheme="minorBidi" w:hint="eastAsia"/>
          <w:kern w:val="2"/>
          <w:sz w:val="32"/>
          <w:szCs w:val="32"/>
        </w:rPr>
        <w:t>3</w:t>
      </w:r>
      <w:r w:rsidR="00FC2160" w:rsidRPr="006B4DAC">
        <w:rPr>
          <w:rFonts w:ascii="仿宋_GB2312" w:eastAsia="仿宋_GB2312" w:hAnsiTheme="minorHAnsi" w:cstheme="minorBidi" w:hint="eastAsia"/>
          <w:kern w:val="2"/>
          <w:sz w:val="32"/>
          <w:szCs w:val="32"/>
        </w:rPr>
        <w:t>0</w:t>
      </w:r>
      <w:r w:rsidRPr="006B4DAC">
        <w:rPr>
          <w:rFonts w:ascii="仿宋_GB2312" w:eastAsia="仿宋_GB2312" w:hAnsiTheme="minorHAnsi" w:cstheme="minorBidi"/>
          <w:kern w:val="2"/>
          <w:sz w:val="32"/>
          <w:szCs w:val="32"/>
        </w:rPr>
        <w:t>。</w:t>
      </w: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r w:rsidRPr="006B4DAC">
        <w:rPr>
          <w:rFonts w:ascii="仿宋_GB2312" w:eastAsia="仿宋_GB2312" w:hAnsiTheme="minorHAnsi" w:cstheme="minorBidi"/>
          <w:kern w:val="2"/>
          <w:sz w:val="32"/>
          <w:szCs w:val="32"/>
        </w:rPr>
        <w:t>联系地址：广州市</w:t>
      </w:r>
      <w:r w:rsidR="00FC2160" w:rsidRPr="006B4DAC">
        <w:rPr>
          <w:rFonts w:ascii="仿宋_GB2312" w:eastAsia="仿宋_GB2312" w:hAnsiTheme="minorHAnsi" w:cstheme="minorBidi" w:hint="eastAsia"/>
          <w:kern w:val="2"/>
          <w:sz w:val="32"/>
          <w:szCs w:val="32"/>
        </w:rPr>
        <w:t>番禺区市桥街禺山大道15号番禺区公安分局</w:t>
      </w:r>
      <w:r w:rsidRPr="006B4DAC">
        <w:rPr>
          <w:rFonts w:ascii="仿宋_GB2312" w:eastAsia="仿宋_GB2312" w:hAnsiTheme="minorHAnsi" w:cstheme="minorBidi"/>
          <w:kern w:val="2"/>
          <w:sz w:val="32"/>
          <w:szCs w:val="32"/>
        </w:rPr>
        <w:t>治安管理</w:t>
      </w:r>
      <w:r w:rsidR="00FC2160" w:rsidRPr="006B4DAC">
        <w:rPr>
          <w:rFonts w:ascii="仿宋_GB2312" w:eastAsia="仿宋_GB2312" w:hAnsiTheme="minorHAnsi" w:cstheme="minorBidi" w:hint="eastAsia"/>
          <w:kern w:val="2"/>
          <w:sz w:val="32"/>
          <w:szCs w:val="32"/>
        </w:rPr>
        <w:t>大</w:t>
      </w:r>
      <w:r w:rsidRPr="006B4DAC">
        <w:rPr>
          <w:rFonts w:ascii="仿宋_GB2312" w:eastAsia="仿宋_GB2312" w:hAnsiTheme="minorHAnsi" w:cstheme="minorBidi"/>
          <w:kern w:val="2"/>
          <w:sz w:val="32"/>
          <w:szCs w:val="32"/>
        </w:rPr>
        <w:t>队，邮编：51</w:t>
      </w:r>
      <w:r w:rsidR="00FC2160" w:rsidRPr="006B4DAC">
        <w:rPr>
          <w:rFonts w:ascii="仿宋_GB2312" w:eastAsia="仿宋_GB2312" w:hAnsiTheme="minorHAnsi" w:cstheme="minorBidi" w:hint="eastAsia"/>
          <w:kern w:val="2"/>
          <w:sz w:val="32"/>
          <w:szCs w:val="32"/>
        </w:rPr>
        <w:t>1400</w:t>
      </w:r>
      <w:r w:rsidRPr="006B4DAC">
        <w:rPr>
          <w:rFonts w:ascii="仿宋_GB2312" w:eastAsia="仿宋_GB2312" w:hAnsiTheme="minorHAnsi" w:cstheme="minorBidi"/>
          <w:kern w:val="2"/>
          <w:sz w:val="32"/>
          <w:szCs w:val="32"/>
        </w:rPr>
        <w:t>。</w:t>
      </w:r>
    </w:p>
    <w:p w:rsidR="00306996" w:rsidRDefault="00306996"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r w:rsidRPr="006B4DAC">
        <w:rPr>
          <w:rFonts w:ascii="仿宋_GB2312" w:eastAsia="仿宋_GB2312" w:hAnsiTheme="minorHAnsi" w:cstheme="minorBidi"/>
          <w:kern w:val="2"/>
          <w:sz w:val="32"/>
          <w:szCs w:val="32"/>
        </w:rPr>
        <w:t>附件：</w:t>
      </w:r>
      <w:r w:rsidR="00DD54E2" w:rsidRPr="00DD54E2">
        <w:rPr>
          <w:rFonts w:ascii="仿宋_GB2312" w:eastAsia="仿宋_GB2312" w:hAnsiTheme="minorHAnsi" w:cstheme="minorBidi" w:hint="eastAsia"/>
          <w:kern w:val="2"/>
          <w:sz w:val="32"/>
          <w:szCs w:val="32"/>
        </w:rPr>
        <w:t>李浩贤、李桂勇</w:t>
      </w:r>
      <w:r w:rsidRPr="006B4DAC">
        <w:rPr>
          <w:rFonts w:ascii="仿宋_GB2312" w:eastAsia="仿宋_GB2312" w:hAnsiTheme="minorHAnsi" w:cstheme="minorBidi"/>
          <w:kern w:val="2"/>
          <w:sz w:val="32"/>
          <w:szCs w:val="32"/>
        </w:rPr>
        <w:t>同志见义勇为事迹材料</w:t>
      </w:r>
    </w:p>
    <w:p w:rsidR="00F57553" w:rsidRPr="006B4DAC" w:rsidRDefault="00F57553" w:rsidP="00F57553">
      <w:pPr>
        <w:pStyle w:val="a3"/>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p>
    <w:p w:rsidR="00F57553" w:rsidRPr="006B4DAC" w:rsidRDefault="006B4DAC" w:rsidP="006B4DAC">
      <w:pPr>
        <w:pStyle w:val="a3"/>
        <w:shd w:val="clear" w:color="auto" w:fill="FFFFFF"/>
        <w:spacing w:before="0" w:beforeAutospacing="0" w:after="0" w:afterAutospacing="0"/>
        <w:ind w:firstLineChars="1350" w:firstLine="432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番禺区</w:t>
      </w:r>
      <w:r w:rsidR="00F57553" w:rsidRPr="006B4DAC">
        <w:rPr>
          <w:rFonts w:ascii="仿宋_GB2312" w:eastAsia="仿宋_GB2312" w:hAnsiTheme="minorHAnsi" w:cstheme="minorBidi"/>
          <w:kern w:val="2"/>
          <w:sz w:val="32"/>
          <w:szCs w:val="32"/>
        </w:rPr>
        <w:t>见义勇为评定委员会</w:t>
      </w:r>
    </w:p>
    <w:p w:rsidR="00F57553" w:rsidRPr="006B4DAC" w:rsidRDefault="00F57553" w:rsidP="006B4DAC">
      <w:pPr>
        <w:pStyle w:val="a3"/>
        <w:shd w:val="clear" w:color="auto" w:fill="FFFFFF"/>
        <w:spacing w:before="0" w:beforeAutospacing="0" w:after="0" w:afterAutospacing="0"/>
        <w:ind w:firstLineChars="1650" w:firstLine="5280"/>
        <w:rPr>
          <w:rFonts w:ascii="仿宋_GB2312" w:eastAsia="仿宋_GB2312" w:hAnsiTheme="minorHAnsi" w:cstheme="minorBidi"/>
          <w:kern w:val="2"/>
          <w:sz w:val="32"/>
          <w:szCs w:val="32"/>
        </w:rPr>
      </w:pPr>
      <w:r w:rsidRPr="006B4DAC">
        <w:rPr>
          <w:rFonts w:ascii="仿宋_GB2312" w:eastAsia="仿宋_GB2312" w:hAnsiTheme="minorHAnsi" w:cstheme="minorBidi"/>
          <w:kern w:val="2"/>
          <w:sz w:val="32"/>
          <w:szCs w:val="32"/>
        </w:rPr>
        <w:t>2023年</w:t>
      </w:r>
      <w:r w:rsidR="00C10CC1">
        <w:rPr>
          <w:rFonts w:ascii="仿宋_GB2312" w:eastAsia="仿宋_GB2312" w:hAnsiTheme="minorHAnsi" w:cstheme="minorBidi" w:hint="eastAsia"/>
          <w:kern w:val="2"/>
          <w:sz w:val="32"/>
          <w:szCs w:val="32"/>
        </w:rPr>
        <w:t>9</w:t>
      </w:r>
      <w:r w:rsidRPr="006B4DAC">
        <w:rPr>
          <w:rFonts w:ascii="仿宋_GB2312" w:eastAsia="仿宋_GB2312" w:hAnsiTheme="minorHAnsi" w:cstheme="minorBidi"/>
          <w:kern w:val="2"/>
          <w:sz w:val="32"/>
          <w:szCs w:val="32"/>
        </w:rPr>
        <w:t>月</w:t>
      </w:r>
      <w:r w:rsidR="00C10CC1">
        <w:rPr>
          <w:rFonts w:ascii="仿宋_GB2312" w:eastAsia="仿宋_GB2312" w:hAnsiTheme="minorHAnsi" w:cstheme="minorBidi" w:hint="eastAsia"/>
          <w:kern w:val="2"/>
          <w:sz w:val="32"/>
          <w:szCs w:val="32"/>
        </w:rPr>
        <w:t>1</w:t>
      </w:r>
      <w:r w:rsidR="00FC2160" w:rsidRPr="006B4DAC">
        <w:rPr>
          <w:rFonts w:ascii="仿宋_GB2312" w:eastAsia="仿宋_GB2312" w:hAnsiTheme="minorHAnsi" w:cstheme="minorBidi" w:hint="eastAsia"/>
          <w:kern w:val="2"/>
          <w:sz w:val="32"/>
          <w:szCs w:val="32"/>
        </w:rPr>
        <w:t>1</w:t>
      </w:r>
      <w:r w:rsidRPr="006B4DAC">
        <w:rPr>
          <w:rFonts w:ascii="仿宋_GB2312" w:eastAsia="仿宋_GB2312" w:hAnsiTheme="minorHAnsi" w:cstheme="minorBidi"/>
          <w:kern w:val="2"/>
          <w:sz w:val="32"/>
          <w:szCs w:val="32"/>
        </w:rPr>
        <w:t>日</w:t>
      </w:r>
      <w:r w:rsidR="00C459D3" w:rsidRPr="006B4DAC">
        <w:rPr>
          <w:rFonts w:ascii="仿宋_GB2312" w:eastAsia="仿宋_GB2312" w:hAnsiTheme="minorHAnsi" w:cstheme="minorBidi" w:hint="eastAsia"/>
          <w:kern w:val="2"/>
          <w:sz w:val="32"/>
          <w:szCs w:val="32"/>
        </w:rPr>
        <w:t xml:space="preserve">   </w:t>
      </w:r>
    </w:p>
    <w:p w:rsidR="00F57553" w:rsidRDefault="00F57553" w:rsidP="00F57553">
      <w:pPr>
        <w:pStyle w:val="a3"/>
        <w:shd w:val="clear" w:color="auto" w:fill="FFFFFF"/>
        <w:spacing w:before="0" w:beforeAutospacing="0" w:after="0" w:afterAutospacing="0"/>
        <w:jc w:val="center"/>
        <w:rPr>
          <w:rStyle w:val="a4"/>
          <w:rFonts w:asciiTheme="minorEastAsia" w:eastAsiaTheme="minorEastAsia" w:hAnsiTheme="minorEastAsia"/>
          <w:b w:val="0"/>
          <w:bCs w:val="0"/>
          <w:color w:val="333333"/>
          <w:sz w:val="44"/>
          <w:szCs w:val="44"/>
        </w:rPr>
      </w:pPr>
    </w:p>
    <w:p w:rsidR="00F57553" w:rsidRDefault="00F57553">
      <w:pPr>
        <w:widowControl/>
        <w:jc w:val="left"/>
        <w:rPr>
          <w:rStyle w:val="a4"/>
          <w:rFonts w:asciiTheme="minorEastAsia" w:hAnsiTheme="minorEastAsia" w:cs="宋体"/>
          <w:b w:val="0"/>
          <w:bCs w:val="0"/>
          <w:color w:val="333333"/>
          <w:kern w:val="0"/>
          <w:sz w:val="44"/>
          <w:szCs w:val="44"/>
        </w:rPr>
      </w:pPr>
      <w:r>
        <w:rPr>
          <w:rStyle w:val="a4"/>
          <w:rFonts w:asciiTheme="minorEastAsia" w:hAnsiTheme="minorEastAsia"/>
          <w:b w:val="0"/>
          <w:bCs w:val="0"/>
          <w:color w:val="333333"/>
          <w:sz w:val="44"/>
          <w:szCs w:val="44"/>
        </w:rPr>
        <w:br w:type="page"/>
      </w:r>
    </w:p>
    <w:p w:rsidR="00F57553" w:rsidRPr="00B3040E" w:rsidRDefault="00DD54E2" w:rsidP="00F57553">
      <w:pPr>
        <w:pStyle w:val="a3"/>
        <w:shd w:val="clear" w:color="auto" w:fill="FFFFFF"/>
        <w:spacing w:before="0" w:beforeAutospacing="0" w:after="0" w:afterAutospacing="0"/>
        <w:jc w:val="center"/>
        <w:rPr>
          <w:rFonts w:asciiTheme="majorEastAsia" w:eastAsiaTheme="majorEastAsia" w:hAnsiTheme="majorEastAsia" w:cs="仿宋_GB2312"/>
          <w:kern w:val="2"/>
          <w:sz w:val="44"/>
          <w:szCs w:val="44"/>
        </w:rPr>
      </w:pPr>
      <w:r w:rsidRPr="00DD54E2">
        <w:rPr>
          <w:rFonts w:asciiTheme="majorEastAsia" w:eastAsiaTheme="majorEastAsia" w:hAnsiTheme="majorEastAsia" w:cs="仿宋_GB2312" w:hint="eastAsia"/>
          <w:kern w:val="2"/>
          <w:sz w:val="44"/>
          <w:szCs w:val="44"/>
        </w:rPr>
        <w:lastRenderedPageBreak/>
        <w:t>李浩贤、李桂勇</w:t>
      </w:r>
      <w:r w:rsidR="00F57553" w:rsidRPr="00B3040E">
        <w:rPr>
          <w:rFonts w:asciiTheme="majorEastAsia" w:eastAsiaTheme="majorEastAsia" w:hAnsiTheme="majorEastAsia" w:cs="仿宋_GB2312"/>
          <w:kern w:val="2"/>
          <w:sz w:val="44"/>
          <w:szCs w:val="44"/>
        </w:rPr>
        <w:t>同志见义勇为事迹材料</w:t>
      </w:r>
    </w:p>
    <w:p w:rsidR="00F57553" w:rsidRDefault="00F57553" w:rsidP="00F57553">
      <w:pPr>
        <w:pStyle w:val="a3"/>
        <w:shd w:val="clear" w:color="auto" w:fill="FFFFFF"/>
        <w:spacing w:before="0" w:beforeAutospacing="0" w:after="0" w:afterAutospacing="0"/>
        <w:ind w:firstLineChars="200" w:firstLine="640"/>
        <w:rPr>
          <w:rFonts w:ascii="仿宋" w:eastAsia="仿宋" w:hAnsi="仿宋"/>
          <w:color w:val="333333"/>
          <w:sz w:val="32"/>
          <w:szCs w:val="32"/>
        </w:rPr>
      </w:pPr>
    </w:p>
    <w:p w:rsidR="002908BC" w:rsidRDefault="002908BC" w:rsidP="002908BC">
      <w:pPr>
        <w:spacing w:line="560" w:lineRule="exact"/>
        <w:ind w:firstLineChars="200" w:firstLine="640"/>
        <w:rPr>
          <w:rFonts w:ascii="仿宋" w:eastAsia="仿宋" w:hAnsi="仿宋"/>
          <w:sz w:val="32"/>
          <w:szCs w:val="32"/>
        </w:rPr>
      </w:pPr>
      <w:r>
        <w:rPr>
          <w:rFonts w:ascii="仿宋_GB2312" w:eastAsia="仿宋_GB2312" w:hint="eastAsia"/>
          <w:sz w:val="32"/>
          <w:szCs w:val="32"/>
        </w:rPr>
        <w:t>李浩贤，</w:t>
      </w:r>
      <w:r>
        <w:rPr>
          <w:rFonts w:ascii="仿宋" w:eastAsia="仿宋" w:hAnsi="仿宋" w:hint="eastAsia"/>
          <w:sz w:val="32"/>
          <w:szCs w:val="32"/>
        </w:rPr>
        <w:t>男，</w:t>
      </w:r>
      <w:r>
        <w:rPr>
          <w:rFonts w:ascii="仿宋" w:eastAsia="仿宋" w:hAnsi="仿宋"/>
          <w:sz w:val="32"/>
          <w:szCs w:val="32"/>
        </w:rPr>
        <w:t>1985</w:t>
      </w:r>
      <w:r>
        <w:rPr>
          <w:rFonts w:ascii="仿宋" w:eastAsia="仿宋" w:hAnsi="仿宋" w:hint="eastAsia"/>
          <w:sz w:val="32"/>
          <w:szCs w:val="32"/>
        </w:rPr>
        <w:t>年</w:t>
      </w:r>
      <w:r>
        <w:rPr>
          <w:rFonts w:ascii="仿宋" w:eastAsia="仿宋" w:hAnsi="仿宋"/>
          <w:sz w:val="32"/>
          <w:szCs w:val="32"/>
        </w:rPr>
        <w:t>8</w:t>
      </w:r>
      <w:r>
        <w:rPr>
          <w:rFonts w:ascii="仿宋" w:eastAsia="仿宋" w:hAnsi="仿宋" w:hint="eastAsia"/>
          <w:sz w:val="32"/>
          <w:szCs w:val="32"/>
        </w:rPr>
        <w:t>月生，广东省广州市人，现</w:t>
      </w:r>
      <w:r w:rsidR="00C25E63">
        <w:rPr>
          <w:rFonts w:ascii="仿宋" w:eastAsia="仿宋" w:hAnsi="仿宋" w:hint="eastAsia"/>
          <w:sz w:val="32"/>
          <w:szCs w:val="32"/>
        </w:rPr>
        <w:t>任</w:t>
      </w:r>
      <w:r>
        <w:rPr>
          <w:rFonts w:ascii="仿宋" w:eastAsia="仿宋" w:hAnsi="仿宋" w:hint="eastAsia"/>
          <w:sz w:val="32"/>
          <w:szCs w:val="32"/>
        </w:rPr>
        <w:t>广州市公安局番禺区分局南村派出所三级辅警。</w:t>
      </w:r>
    </w:p>
    <w:p w:rsidR="00C25E63" w:rsidRDefault="002908BC" w:rsidP="00C25E63">
      <w:pPr>
        <w:spacing w:line="560" w:lineRule="exact"/>
        <w:ind w:firstLineChars="200" w:firstLine="640"/>
        <w:rPr>
          <w:rFonts w:ascii="仿宋" w:eastAsia="仿宋" w:hAnsi="仿宋"/>
          <w:sz w:val="32"/>
          <w:szCs w:val="32"/>
        </w:rPr>
      </w:pPr>
      <w:r>
        <w:rPr>
          <w:rFonts w:ascii="仿宋_GB2312" w:eastAsia="仿宋_GB2312" w:hint="eastAsia"/>
          <w:sz w:val="32"/>
          <w:szCs w:val="32"/>
        </w:rPr>
        <w:t>李桂勇，</w:t>
      </w:r>
      <w:r>
        <w:rPr>
          <w:rFonts w:ascii="仿宋" w:eastAsia="仿宋" w:hAnsi="仿宋" w:hint="eastAsia"/>
          <w:sz w:val="32"/>
          <w:szCs w:val="32"/>
        </w:rPr>
        <w:t>男，</w:t>
      </w:r>
      <w:r>
        <w:rPr>
          <w:rFonts w:ascii="仿宋" w:eastAsia="仿宋" w:hAnsi="仿宋"/>
          <w:sz w:val="32"/>
          <w:szCs w:val="32"/>
        </w:rPr>
        <w:t>1990</w:t>
      </w:r>
      <w:r>
        <w:rPr>
          <w:rFonts w:ascii="仿宋" w:eastAsia="仿宋" w:hAnsi="仿宋" w:hint="eastAsia"/>
          <w:sz w:val="32"/>
          <w:szCs w:val="32"/>
        </w:rPr>
        <w:t>年11月生，广东省广州市人，</w:t>
      </w:r>
      <w:r w:rsidR="00C25E63">
        <w:rPr>
          <w:rFonts w:ascii="仿宋" w:eastAsia="仿宋" w:hAnsi="仿宋" w:hint="eastAsia"/>
          <w:sz w:val="32"/>
          <w:szCs w:val="32"/>
        </w:rPr>
        <w:t>现任广州市公安局番禺区分局南村派出所三级辅警。</w:t>
      </w:r>
    </w:p>
    <w:p w:rsidR="00036C68" w:rsidRPr="00036C68" w:rsidRDefault="002908BC" w:rsidP="00C25E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2023年3月15日11时许，南村派出所辅警李浩贤和李桂勇在广州市番禺区南村镇江南村村内路段巡逻时，发现路边一名男子手腕部位正鲜血直流，二人上前询问。该男子淡淡地说了一句“我想割腕自杀”</w:t>
      </w:r>
      <w:r w:rsidR="00D73E84">
        <w:rPr>
          <w:rFonts w:ascii="仿宋" w:eastAsia="仿宋" w:hAnsi="仿宋" w:cs="仿宋" w:hint="eastAsia"/>
          <w:sz w:val="32"/>
          <w:szCs w:val="32"/>
        </w:rPr>
        <w:t>，</w:t>
      </w:r>
      <w:r>
        <w:rPr>
          <w:rFonts w:ascii="仿宋" w:eastAsia="仿宋" w:hAnsi="仿宋" w:cs="仿宋" w:hint="eastAsia"/>
          <w:sz w:val="32"/>
          <w:szCs w:val="32"/>
        </w:rPr>
        <w:t>随后就不再应答。李浩贤和李桂勇见该男子流血严重，情况紧急，立即采取施救措施</w:t>
      </w:r>
      <w:r w:rsidR="00D73E84">
        <w:rPr>
          <w:rFonts w:ascii="仿宋" w:eastAsia="仿宋" w:hAnsi="仿宋" w:cs="仿宋" w:hint="eastAsia"/>
          <w:sz w:val="32"/>
          <w:szCs w:val="32"/>
        </w:rPr>
        <w:t>，</w:t>
      </w:r>
      <w:r>
        <w:rPr>
          <w:rFonts w:ascii="仿宋" w:eastAsia="仿宋" w:hAnsi="仿宋" w:cs="仿宋" w:hint="eastAsia"/>
          <w:sz w:val="32"/>
          <w:szCs w:val="32"/>
        </w:rPr>
        <w:t>并拨打120通知救护车到场，同时将情况报告派出所警力支援。</w:t>
      </w:r>
      <w:r w:rsidR="00925189">
        <w:rPr>
          <w:rFonts w:ascii="仿宋" w:eastAsia="仿宋" w:hAnsi="仿宋" w:cs="仿宋" w:hint="eastAsia"/>
          <w:sz w:val="32"/>
          <w:szCs w:val="32"/>
        </w:rPr>
        <w:t>并协助</w:t>
      </w:r>
      <w:r>
        <w:rPr>
          <w:rFonts w:ascii="仿宋" w:eastAsia="仿宋" w:hAnsi="仿宋" w:cs="仿宋" w:hint="eastAsia"/>
          <w:sz w:val="32"/>
          <w:szCs w:val="32"/>
        </w:rPr>
        <w:t>该男子家属将</w:t>
      </w:r>
      <w:r w:rsidR="00925189">
        <w:rPr>
          <w:rFonts w:ascii="仿宋" w:eastAsia="仿宋" w:hAnsi="仿宋" w:cs="仿宋" w:hint="eastAsia"/>
          <w:sz w:val="32"/>
          <w:szCs w:val="32"/>
        </w:rPr>
        <w:t>其</w:t>
      </w:r>
      <w:r>
        <w:rPr>
          <w:rFonts w:ascii="仿宋" w:eastAsia="仿宋" w:hAnsi="仿宋" w:cs="仿宋" w:hint="eastAsia"/>
          <w:sz w:val="32"/>
          <w:szCs w:val="32"/>
        </w:rPr>
        <w:t>送院治疗。由于得到及时救治，</w:t>
      </w:r>
      <w:r w:rsidR="00D73E84">
        <w:rPr>
          <w:rFonts w:ascii="仿宋" w:eastAsia="仿宋" w:hAnsi="仿宋" w:cs="仿宋" w:hint="eastAsia"/>
          <w:sz w:val="32"/>
          <w:szCs w:val="32"/>
        </w:rPr>
        <w:t>身体</w:t>
      </w:r>
      <w:r>
        <w:rPr>
          <w:rFonts w:ascii="仿宋" w:eastAsia="仿宋" w:hAnsi="仿宋" w:cs="仿宋" w:hint="eastAsia"/>
          <w:sz w:val="32"/>
          <w:szCs w:val="32"/>
        </w:rPr>
        <w:t>已无大碍。</w:t>
      </w:r>
    </w:p>
    <w:p w:rsidR="0092264F" w:rsidRDefault="0092264F" w:rsidP="0092264F">
      <w:pPr>
        <w:spacing w:line="560" w:lineRule="exact"/>
        <w:ind w:left="1" w:firstLineChars="250" w:firstLine="800"/>
        <w:rPr>
          <w:rFonts w:ascii="仿宋_GB2312" w:eastAsia="仿宋_GB2312"/>
          <w:sz w:val="32"/>
          <w:szCs w:val="32"/>
        </w:rPr>
      </w:pPr>
    </w:p>
    <w:p w:rsidR="00BE01FF" w:rsidRPr="0092264F" w:rsidRDefault="00BE01FF" w:rsidP="0092264F">
      <w:pPr>
        <w:spacing w:line="560" w:lineRule="exact"/>
        <w:ind w:left="1" w:firstLineChars="250" w:firstLine="800"/>
        <w:rPr>
          <w:rFonts w:ascii="仿宋_GB2312" w:eastAsia="仿宋_GB2312"/>
          <w:sz w:val="32"/>
          <w:szCs w:val="32"/>
        </w:rPr>
      </w:pPr>
    </w:p>
    <w:p w:rsidR="00F57553" w:rsidRPr="00BE01FF" w:rsidRDefault="00F57553" w:rsidP="00F57553">
      <w:pPr>
        <w:pStyle w:val="a3"/>
        <w:shd w:val="clear" w:color="auto" w:fill="FFFFFF"/>
        <w:spacing w:before="0" w:beforeAutospacing="0" w:after="0" w:afterAutospacing="0"/>
        <w:ind w:firstLineChars="200" w:firstLine="640"/>
        <w:rPr>
          <w:rFonts w:ascii="仿宋" w:eastAsia="仿宋" w:hAnsi="仿宋"/>
          <w:color w:val="333333"/>
          <w:sz w:val="32"/>
          <w:szCs w:val="32"/>
        </w:rPr>
      </w:pPr>
    </w:p>
    <w:p w:rsidR="00476D69" w:rsidRPr="00F57553" w:rsidRDefault="00476D69">
      <w:pPr>
        <w:rPr>
          <w:rFonts w:ascii="仿宋" w:eastAsia="仿宋" w:hAnsi="仿宋"/>
          <w:sz w:val="32"/>
          <w:szCs w:val="32"/>
        </w:rPr>
      </w:pPr>
    </w:p>
    <w:sectPr w:rsidR="00476D69" w:rsidRPr="00F57553" w:rsidSect="004E4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DA" w:rsidRDefault="002401DA" w:rsidP="005078DE">
      <w:r>
        <w:separator/>
      </w:r>
    </w:p>
  </w:endnote>
  <w:endnote w:type="continuationSeparator" w:id="1">
    <w:p w:rsidR="002401DA" w:rsidRDefault="002401DA" w:rsidP="00507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DA" w:rsidRDefault="002401DA" w:rsidP="005078DE">
      <w:r>
        <w:separator/>
      </w:r>
    </w:p>
  </w:footnote>
  <w:footnote w:type="continuationSeparator" w:id="1">
    <w:p w:rsidR="002401DA" w:rsidRDefault="002401DA" w:rsidP="00507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553"/>
    <w:rsid w:val="00021C14"/>
    <w:rsid w:val="00036C68"/>
    <w:rsid w:val="000823B2"/>
    <w:rsid w:val="000C4F59"/>
    <w:rsid w:val="000E47FC"/>
    <w:rsid w:val="00117E5F"/>
    <w:rsid w:val="001327AF"/>
    <w:rsid w:val="00145975"/>
    <w:rsid w:val="0023768D"/>
    <w:rsid w:val="002401DA"/>
    <w:rsid w:val="002908BC"/>
    <w:rsid w:val="00306996"/>
    <w:rsid w:val="00324F64"/>
    <w:rsid w:val="003801FA"/>
    <w:rsid w:val="0038575C"/>
    <w:rsid w:val="003C361D"/>
    <w:rsid w:val="0046456D"/>
    <w:rsid w:val="00476D69"/>
    <w:rsid w:val="004E4BE5"/>
    <w:rsid w:val="004F30FD"/>
    <w:rsid w:val="005078DE"/>
    <w:rsid w:val="005B7908"/>
    <w:rsid w:val="005C2111"/>
    <w:rsid w:val="006B4DAC"/>
    <w:rsid w:val="006C5F5C"/>
    <w:rsid w:val="006D6A1C"/>
    <w:rsid w:val="007004C9"/>
    <w:rsid w:val="00784334"/>
    <w:rsid w:val="0081779F"/>
    <w:rsid w:val="008236C8"/>
    <w:rsid w:val="008F0721"/>
    <w:rsid w:val="008F09FA"/>
    <w:rsid w:val="0092264F"/>
    <w:rsid w:val="00925189"/>
    <w:rsid w:val="00A34A8C"/>
    <w:rsid w:val="00A869FF"/>
    <w:rsid w:val="00A92E07"/>
    <w:rsid w:val="00A93762"/>
    <w:rsid w:val="00B3040E"/>
    <w:rsid w:val="00BE01FF"/>
    <w:rsid w:val="00C07522"/>
    <w:rsid w:val="00C10CC1"/>
    <w:rsid w:val="00C25E63"/>
    <w:rsid w:val="00C459D3"/>
    <w:rsid w:val="00CC0F98"/>
    <w:rsid w:val="00D26821"/>
    <w:rsid w:val="00D73E84"/>
    <w:rsid w:val="00DA69B3"/>
    <w:rsid w:val="00DA755A"/>
    <w:rsid w:val="00DD54E2"/>
    <w:rsid w:val="00E64667"/>
    <w:rsid w:val="00E937F0"/>
    <w:rsid w:val="00EF0772"/>
    <w:rsid w:val="00F1766B"/>
    <w:rsid w:val="00F32653"/>
    <w:rsid w:val="00F57553"/>
    <w:rsid w:val="00F73E2E"/>
    <w:rsid w:val="00FA73AD"/>
    <w:rsid w:val="00FC2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5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7553"/>
    <w:rPr>
      <w:b/>
      <w:bCs/>
    </w:rPr>
  </w:style>
  <w:style w:type="paragraph" w:styleId="a5">
    <w:name w:val="header"/>
    <w:basedOn w:val="a"/>
    <w:link w:val="Char"/>
    <w:uiPriority w:val="99"/>
    <w:semiHidden/>
    <w:unhideWhenUsed/>
    <w:rsid w:val="00507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78DE"/>
    <w:rPr>
      <w:sz w:val="18"/>
      <w:szCs w:val="18"/>
    </w:rPr>
  </w:style>
  <w:style w:type="paragraph" w:styleId="a6">
    <w:name w:val="footer"/>
    <w:basedOn w:val="a"/>
    <w:link w:val="Char0"/>
    <w:uiPriority w:val="99"/>
    <w:semiHidden/>
    <w:unhideWhenUsed/>
    <w:rsid w:val="005078D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78DE"/>
    <w:rPr>
      <w:sz w:val="18"/>
      <w:szCs w:val="18"/>
    </w:rPr>
  </w:style>
  <w:style w:type="paragraph" w:styleId="a7">
    <w:name w:val="Balloon Text"/>
    <w:basedOn w:val="a"/>
    <w:link w:val="Char1"/>
    <w:semiHidden/>
    <w:rsid w:val="000823B2"/>
    <w:rPr>
      <w:rFonts w:ascii="Times New Roman" w:eastAsia="宋体" w:hAnsi="Times New Roman" w:cs="Times New Roman"/>
      <w:sz w:val="18"/>
      <w:szCs w:val="18"/>
    </w:rPr>
  </w:style>
  <w:style w:type="character" w:customStyle="1" w:styleId="Char1">
    <w:name w:val="批注框文本 Char"/>
    <w:basedOn w:val="a0"/>
    <w:link w:val="a7"/>
    <w:semiHidden/>
    <w:rsid w:val="000823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5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7553"/>
    <w:rPr>
      <w:b/>
      <w:bCs/>
    </w:rPr>
  </w:style>
</w:styles>
</file>

<file path=word/webSettings.xml><?xml version="1.0" encoding="utf-8"?>
<w:webSettings xmlns:r="http://schemas.openxmlformats.org/officeDocument/2006/relationships" xmlns:w="http://schemas.openxmlformats.org/wordprocessingml/2006/main">
  <w:divs>
    <w:div w:id="18724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6</cp:revision>
  <dcterms:created xsi:type="dcterms:W3CDTF">2023-09-11T01:35:00Z</dcterms:created>
  <dcterms:modified xsi:type="dcterms:W3CDTF">2023-09-11T04:16:00Z</dcterms:modified>
</cp:coreProperties>
</file>