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广州市番禺区第十八届人民代表大会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代表建议、批评和意见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   次会议                                   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号</w:t>
      </w:r>
    </w:p>
    <w:tbl>
      <w:tblPr>
        <w:tblStyle w:val="7"/>
        <w:tblW w:w="93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15"/>
        <w:gridCol w:w="1127"/>
        <w:gridCol w:w="1503"/>
        <w:gridCol w:w="1444"/>
        <w:gridCol w:w="1890"/>
        <w:gridCol w:w="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11" w:hRule="atLeast"/>
          <w:jc w:val="center"/>
        </w:trPr>
        <w:tc>
          <w:tcPr>
            <w:tcW w:w="1439" w:type="dxa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代表姓名</w:t>
            </w:r>
          </w:p>
        </w:tc>
        <w:tc>
          <w:tcPr>
            <w:tcW w:w="1915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曹海燕 </w:t>
            </w:r>
          </w:p>
        </w:tc>
        <w:tc>
          <w:tcPr>
            <w:tcW w:w="112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  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代表团</w:t>
            </w:r>
          </w:p>
        </w:tc>
        <w:tc>
          <w:tcPr>
            <w:tcW w:w="150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南村</w:t>
            </w: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511442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9" w:hRule="atLeast"/>
          <w:jc w:val="center"/>
        </w:trPr>
        <w:tc>
          <w:tcPr>
            <w:tcW w:w="1439" w:type="dxa"/>
            <w:vMerge w:val="restart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详    细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4545" w:type="dxa"/>
            <w:gridSpan w:val="3"/>
            <w:vMerge w:val="restart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  话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439" w:type="dxa"/>
            <w:vMerge w:val="continue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5" w:type="dxa"/>
            <w:gridSpan w:val="3"/>
            <w:vMerge w:val="continue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265" w:hRule="exact"/>
          <w:jc w:val="center"/>
        </w:trPr>
        <w:tc>
          <w:tcPr>
            <w:tcW w:w="9318" w:type="dxa"/>
            <w:gridSpan w:val="6"/>
            <w:tcBorders>
              <w:top w:val="single" w:color="339966" w:sz="4" w:space="0"/>
            </w:tcBorders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题目：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关于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打造番禺夜间亮化精品工程，带动夜间文旅产业和夜间消费经济的建议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336" w:type="dxa"/>
            <w:gridSpan w:val="7"/>
          </w:tcPr>
          <w:p>
            <w:pPr>
              <w:pBdr>
                <w:bottom w:val="single" w:color="339966" w:sz="4" w:space="1"/>
              </w:pBd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36" w:type="dxa"/>
            <w:gridSpan w:val="7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请代表选中并打“√”注明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kern w:val="0"/>
                <w:sz w:val="24"/>
              </w:rPr>
              <w:t>此建议是否公开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36" w:type="dxa"/>
            <w:gridSpan w:val="7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12065" t="15875" r="16510" b="12700"/>
                      <wp:wrapNone/>
                      <wp:docPr id="13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339966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89.55pt;margin-top:3.65pt;height:16.5pt;width:15.75pt;z-index:251660288;mso-width-relative:page;mso-height-relative:page;" filled="f" stroked="t" coordsize="21600,21600" o:gfxdata="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eH1PjWAAAACAEAAA8AAAAAAAAAAQAgAAAAIgAAAGRycy9kb3ducmV2Lnht&#10;bFBLAQIUABQAAAAIAIdO4kDluI2qNAIAAEcEAAAOAAAAAAAAAAEAIAAAACUBAABkcnMvZTJvRG9j&#10;LnhtbFBLBQYAAAAABgAGAFkBAADLBQAAAAA=&#10;">
                      <v:fill on="f" focussize="0,0"/>
                      <v:stroke weight="1.25pt" color="#339966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12065" t="8255" r="16510" b="10795"/>
                      <wp:wrapNone/>
                      <wp:docPr id="12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339966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10.8pt;margin-top:4.55pt;height:16.5pt;width:15.75pt;z-index:251659264;mso-width-relative:page;mso-height-relative:page;" filled="f" stroked="t" coordsize="21600,21600" o:gfxdata="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ob9J+1QAAAAYBAAAPAAAAAAAAAAEAIAAAACIAAABkcnMvZG93bnJldi54&#10;bWxQSwECFAAUAAAACACHTuJAI93ndjYCAABIBAAADgAAAAAAAAABACAAAAAkAQAAZHJzL2Uyb0Rv&#10;Yy54bWxQSwUGAAAAAAYABgBZAQAAzAUAAAAA&#10;">
                      <v:fill on="f" focussize="0,0"/>
                      <v:stroke weight="1.25pt" color="#339966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√  公开         不公开（不公开请填写理由） 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50165</wp:posOffset>
                      </wp:positionV>
                      <wp:extent cx="200025" cy="209550"/>
                      <wp:effectExtent l="12065" t="12065" r="16510" b="16510"/>
                      <wp:wrapNone/>
                      <wp:docPr id="1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339966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89.55pt;margin-top:3.95pt;height:16.5pt;width:15.75pt;z-index:251668480;mso-width-relative:page;mso-height-relative:page;" filled="f" stroked="t" coordsize="21600,21600" o:gfxdata="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aC8QTWAAAACAEAAA8AAAAAAAAAAQAgAAAAIgAAAGRycy9kb3ducmV2Lnht&#10;bFBLAQIUABQAAAAIAIdO4kA6s1t3NAIAAEcEAAAOAAAAAAAAAAEAIAAAACUBAABkcnMvZTJvRG9j&#10;LnhtbFBLBQYAAAAABgAGAFkBAADLBQAAAAA=&#10;">
                      <v:fill on="f" focussize="0,0"/>
                      <v:stroke weight="1.25pt" color="#339966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不公开理由：    涉及国家秘密、商业秘密和个人隐私；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61595</wp:posOffset>
                      </wp:positionV>
                      <wp:extent cx="200025" cy="209550"/>
                      <wp:effectExtent l="15875" t="15875" r="12700" b="12700"/>
                      <wp:wrapNone/>
                      <wp:docPr id="10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339966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89.85pt;margin-top:4.85pt;height:16.5pt;width:15.75pt;z-index:251669504;mso-width-relative:page;mso-height-relative:page;" filled="f" stroked="t" coordsize="21600,21600" o:gfxdata="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9GrotYAAAAIAQAADwAAAAAAAAABACAAAAAiAAAAZHJzL2Rvd25yZXYueG1s&#10;UEsBAhQAFAAAAAgAh07iQPgZt/YzAgAARwQAAA4AAAAAAAAAAQAgAAAAJQEAAGRycy9lMm9Eb2Mu&#10;eG1sUEsFBgAAAAAGAAYAWQEAAMoFAAAAAA==&#10;">
                      <v:fill on="f" focussize="0,0"/>
                      <v:stroke weight="1.25pt" color="#339966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             公开可能危害国家安全公共安全、经济利益和社会稳定； 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15875" t="12065" r="12700" b="16510"/>
                      <wp:wrapNone/>
                      <wp:docPr id="9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339966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89.85pt;margin-top:3.65pt;height:16.5pt;width:15.75pt;z-index:251670528;mso-width-relative:page;mso-height-relative:page;" filled="f" stroked="t" coordsize="21600,21600" o:gfxdata="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CE50dYAAAAIAQAADwAAAAAAAAABACAAAAAiAAAAZHJzL2Rvd25yZXYueG1s&#10;UEsBAhQAFAAAAAgAh07iQMLPGTczAgAARgQAAA4AAAAAAAAAAQAgAAAAJQEAAGRycy9lMm9Eb2Mu&#10;eG1sUEsFBgAAAAAGAAYAWQEAAMoFAAAAAA==&#10;">
                      <v:fill on="f" focussize="0,0"/>
                      <v:stroke weight="1.25pt" color="#339966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             其他原因（请填写）：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36" w:type="dxa"/>
            <w:gridSpan w:val="7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2、此建议来源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336" w:type="dxa"/>
            <w:gridSpan w:val="7"/>
          </w:tcPr>
          <w:p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36830</wp:posOffset>
                      </wp:positionV>
                      <wp:extent cx="200025" cy="209550"/>
                      <wp:effectExtent l="12065" t="8890" r="16510" b="10160"/>
                      <wp:wrapNone/>
                      <wp:docPr id="8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339966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8.55pt;margin-top:2.9pt;height:16.5pt;width:15.75pt;z-index:251661312;mso-width-relative:page;mso-height-relative:page;" filled="f" stroked="t" coordsize="21600,21600" o:gfxdata="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8RxIvVAAAABgEAAA8AAAAAAAAAAQAgAAAAIgAAAGRycy9kb3ducmV2LnhtbFBL&#10;AQIUABQAAAAIAIdO4kAAZfW2MgIAAEYEAAAOAAAAAAAAAAEAIAAAACQBAABkcnMvZTJvRG9jLnht&#10;bFBLBQYAAAAABgAGAFkBAADIBQAAAAA=&#10;">
                      <v:fill on="f" focussize="0,0"/>
                      <v:stroke weight="1.25pt" color="#339966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12065" t="10795" r="16510" b="8255"/>
                      <wp:wrapNone/>
                      <wp:docPr id="7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339966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184.05pt;margin-top:4.55pt;height:16.5pt;width:15.75pt;z-index:251663360;mso-width-relative:page;mso-height-relative:page;" filled="f" stroked="t" coordsize="21600,21600" o:gfxdata="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if0TfXAAAACAEAAA8AAAAAAAAAAQAgAAAAIgAAAGRycy9kb3ducmV2Lnht&#10;bFBLAQIUABQAAAAIAIdO4kBaftNRMwIAAEYEAAAOAAAAAAAAAAEAIAAAACYBAABkcnMvZTJvRG9j&#10;LnhtbFBLBQYAAAAABgAGAFkBAADLBQAAAAA=&#10;">
                      <v:fill on="f" focussize="0,0"/>
                      <v:stroke weight="1.25pt" color="#339966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12065" t="10795" r="16510" b="8255"/>
                      <wp:wrapNone/>
                      <wp:docPr id="6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339966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88.8pt;margin-top:4.55pt;height:16.5pt;width:15.75pt;z-index:251662336;mso-width-relative:page;mso-height-relative:page;" filled="f" stroked="t" coordsize="21600,21600" o:gfxdata="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ZNYGtYAAAAIAQAADwAAAAAAAAABACAAAAAiAAAAZHJzL2Rvd25yZXYueG1s&#10;UEsBAhQAFAAAAAgAh07iQJjUP9AzAgAARgQAAA4AAAAAAAAAAQAgAAAAJQEAAGRycy9lMm9Eb2Mu&#10;eG1sUEsFBgAAAAAGAAYAWQEAAMoFAAAAAA==&#10;">
                      <v:fill on="f" focussize="0,0"/>
                      <v:stroke weight="1.25pt" color="#339966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视察         专题调研        其他方式（请填写）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36" w:type="dxa"/>
            <w:gridSpan w:val="7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3、建议是否属于多次提出，尚未解决的事项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6" w:type="dxa"/>
            <w:gridSpan w:val="7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12065" t="8255" r="16510" b="10795"/>
                      <wp:wrapNone/>
                      <wp:docPr id="5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339966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88.8pt;margin-top:4.9pt;height:16.5pt;width:15.75pt;z-index:251665408;mso-width-relative:page;mso-height-relative:page;" filled="f" stroked="t" coordsize="21600,21600" o:gfxdata="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2vLIdYAAAAIAQAADwAAAAAAAAABACAAAAAiAAAAZHJzL2Rvd25yZXYueG1s&#10;UEsBAhQAFAAAAAgAh07iQFXO3kUzAgAARwQAAA4AAAAAAAAAAQAgAAAAJQEAAGRycy9lMm9Eb2Mu&#10;eG1sUEsFBgAAAAAGAAYAWQEAAMoFAAAAAA==&#10;">
                      <v:fill on="f" focussize="0,0"/>
                      <v:stroke weight="1.25pt" color="#339966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12065" t="8255" r="16510" b="10795"/>
                      <wp:wrapNone/>
                      <wp:docPr id="4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339966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184.05pt;margin-top:4.9pt;height:16.5pt;width:15.75pt;z-index:251665408;mso-width-relative:page;mso-height-relative:page;" filled="f" stroked="t" coordsize="21600,21600" o:gfxdata="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5nQgzXAAAACAEAAA8AAAAAAAAAAQAgAAAAIgAAAGRycy9kb3ducmV2Lnht&#10;bFBLAQIUABQAAAAIAIdO4kCt9jMOMwIAAEcEAAAOAAAAAAAAAAEAIAAAACYBAABkcnMvZTJvRG9j&#10;LnhtbFBLBQYAAAAABgAGAFkBAADLBQAAAAA=&#10;">
                      <v:fill on="f" focussize="0,0"/>
                      <v:stroke weight="1.25pt" color="#339966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41275</wp:posOffset>
                      </wp:positionV>
                      <wp:extent cx="200025" cy="209550"/>
                      <wp:effectExtent l="12065" t="15875" r="16510" b="12700"/>
                      <wp:wrapNone/>
                      <wp:docPr id="3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339966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8.55pt;margin-top:3.25pt;height:16.5pt;width:15.75pt;z-index:251664384;mso-width-relative:page;mso-height-relative:page;" filled="f" stroked="t" coordsize="21600,21600" o:gfxdata="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1yQpMNUAAAAGAQAADwAAAAAAAAABACAAAAAiAAAAZHJzL2Rvd25yZXYueG1s&#10;UEsBAhQAFAAAAAgAh07iQB4CvyM0AgAARwQAAA4AAAAAAAAAAQAgAAAAJAEAAGRycy9lMm9Eb2Mu&#10;eG1sUEsFBgAAAAAGAAYAWQEAAMoFAAAAAA==&#10;">
                      <v:fill on="f" focussize="0,0"/>
                      <v:stroke weight="1.25pt" color="#339966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是           否            √  未详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36" w:type="dxa"/>
            <w:gridSpan w:val="7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4、是否希望承办单位在办理过程中加强与代表联系沟通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6" w:type="dxa"/>
            <w:gridSpan w:val="7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48895</wp:posOffset>
                      </wp:positionV>
                      <wp:extent cx="200025" cy="209550"/>
                      <wp:effectExtent l="12065" t="13335" r="16510" b="15240"/>
                      <wp:wrapNone/>
                      <wp:docPr id="2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339966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89.55pt;margin-top:3.85pt;height:16.5pt;width:15.75pt;z-index:251667456;mso-width-relative:page;mso-height-relative:page;" filled="f" stroked="t" coordsize="21600,21600" o:gfxdata="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LS7CnWAAAACAEAAA8AAAAAAAAAAQAgAAAAIgAAAGRycy9kb3ducmV2Lnht&#10;bFBLAQIUABQAAAAIAIdO4kDmOlJoNAIAAEcEAAAOAAAAAAAAAAEAIAAAACUBAABkcnMvZTJvRG9j&#10;LnhtbFBLBQYAAAAABgAGAFkBAADLBQAAAAA=&#10;">
                      <v:fill on="f" focussize="0,0"/>
                      <v:stroke weight="1.25pt" color="#339966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56515</wp:posOffset>
                      </wp:positionV>
                      <wp:extent cx="200025" cy="209550"/>
                      <wp:effectExtent l="12065" t="11430" r="16510" b="17145"/>
                      <wp:wrapNone/>
                      <wp:docPr id="1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339966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o:spt="1" style="position:absolute;left:0pt;margin-left:9.3pt;margin-top:4.45pt;height:16.5pt;width:15.75pt;z-index:251666432;mso-width-relative:page;mso-height-relative:page;" filled="f" stroked="t" coordsize="21600,21600" o:gfxdata="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OVunUAAAABgEAAA8AAAAAAAAAAQAgAAAAIgAAAGRycy9kb3ducmV2LnhtbFBLAQIUABQAAAAI&#10;AIdO4kDNXWcoKgIAAEoEAAAOAAAAAAAAAAEAIAAAACMBAABkcnMvZTJvRG9jLnhtbFBLBQYAAAAA&#10;BgAGAFkBAAC/BQAAAAA=&#10;">
                      <v:fill on="f" focussize="0,0"/>
                      <v:stroke weight="1.25pt" color="#339966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√  是           否</w:t>
            </w:r>
          </w:p>
        </w:tc>
      </w:tr>
    </w:tbl>
    <w:p>
      <w:pPr>
        <w:pStyle w:val="14"/>
        <w:pBdr>
          <w:top w:val="single" w:color="auto" w:sz="6" w:space="0"/>
        </w:pBdr>
        <w:jc w:val="both"/>
        <w:rPr>
          <w:b/>
          <w:bCs/>
          <w:vanish w:val="0"/>
          <w:spacing w:val="12"/>
          <w:sz w:val="18"/>
          <w:szCs w:val="18"/>
        </w:rPr>
      </w:pPr>
      <w:r>
        <w:rPr>
          <w:rFonts w:hint="eastAsia"/>
          <w:b/>
          <w:bCs/>
          <w:vanish w:val="0"/>
          <w:spacing w:val="12"/>
          <w:sz w:val="18"/>
          <w:szCs w:val="18"/>
        </w:rPr>
        <w:t>注：提交书面建议时请附上电子文本。</w:t>
      </w:r>
    </w:p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正文内容：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现状及背景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番禺历史悠久，拥有莲花山，宝墨园，余荫山房，沙湾古镇、大夫山等具有岭南特色的景区，长隆、万博商务区日益完善，灯光音响也是番禺区的特色产业。番禺处于亚热带，夏天相对较长，居民有夜间气温相较低时外出休闲消费的习惯。                                                         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二、存在问题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番禺发展迅速，常住人口逐年增加，但满足夜间开放的旅游景区和公共文化休闲场所不多。除万博核心区外，缺乏夜间亮化精品工程，未能充分发挥番禺灯光音响产业的优势，未能充分带动夜间文旅产业和夜间消费经济，既不能满足群众的休闲需求，也不能将大部分游客留在番禺过夜。                                                  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三、意见建议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（一）利用番禺得天独厚的优势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在长隆万博商务区、沙湾古镇、莲花山，宝墨园打造夜间亮化精品工程，打造番禺区夜间文旅和消费的名片，</w:t>
      </w:r>
      <w:r>
        <w:rPr>
          <w:rFonts w:ascii="仿宋_GB2312" w:eastAsia="仿宋_GB2312"/>
          <w:sz w:val="32"/>
          <w:szCs w:val="32"/>
        </w:rPr>
        <w:t>推出多种形式的夜间文旅消费产品，如文化旅游演艺、灯光秀、音乐节、夜间美食等，为特色商圈和旅游景点带来消费潜力的机会，促进夜间消费新业态、新场景、新产品不断涌现，从而使夜经济呈现出更加多元、立体的格局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（二）以夜间亮化精品工程为亮点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  <w:r>
        <w:rPr>
          <w:rFonts w:ascii="仿宋_GB2312" w:eastAsia="仿宋_GB2312"/>
          <w:sz w:val="32"/>
          <w:szCs w:val="32"/>
        </w:rPr>
        <w:t>不断培育、壮大、升级夜间消费市场，加速从美食、酒吧构成的1.0模式，过渡到融合文创、艺术、文博等新兴消费业态的2.0模式。加速进入文商体旅深度融合、线上与线下一体化、科技与时尚交互共生、创新迭代的3.0时代，全力吸引外地游客在番禺过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在扩内需、促消费、稳就业等方面能够产生积极作用。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（三）夜间亮化精品工程充分发挥番禺灯光音响行业的优势。</w:t>
      </w:r>
      <w:r>
        <w:rPr>
          <w:rFonts w:hint="eastAsia" w:ascii="仿宋_GB2312" w:eastAsia="仿宋_GB2312"/>
          <w:sz w:val="32"/>
          <w:szCs w:val="32"/>
        </w:rPr>
        <w:t>番禺的灯光音响行业市场份额占到了全国的70%，可能通过引入番禺龙头企业的商业赞助，打造夜游亮化的地标性景点，丰富百姓生活的同时，能够从另一层面向外界展示番禺企业和文旅的形象。同时，</w:t>
      </w:r>
      <w:r>
        <w:rPr>
          <w:rFonts w:ascii="仿宋_GB2312" w:eastAsia="仿宋_GB2312"/>
          <w:sz w:val="32"/>
          <w:szCs w:val="32"/>
        </w:rPr>
        <w:t>亮化精品工程坚持“不过度亮化、尽量不扰民”的原则，在符合政策的前提下多采用本地企业的产品，采用先进的智能控制系统，灯饰可通过智能控制系统进行调控，开关灯时间、色彩可以随时根据环境与季节的需要进行调整，灯光控制分为平日模式、节日及周末模式，全方位展示建筑之美、街景之美、时尚之美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积极融入文化、绿化、生态、商业等元素，推动环境艺术向深层次发展，使城市夜景达到功能性、观赏性、节约性相结合，真正点亮城市的夜空，为</w:t>
      </w:r>
      <w:r>
        <w:rPr>
          <w:rFonts w:hint="eastAsia" w:ascii="仿宋_GB2312" w:eastAsia="仿宋_GB2312"/>
          <w:sz w:val="32"/>
          <w:szCs w:val="32"/>
        </w:rPr>
        <w:t>番</w:t>
      </w:r>
      <w:r>
        <w:rPr>
          <w:rFonts w:ascii="仿宋_GB2312" w:eastAsia="仿宋_GB2312"/>
          <w:sz w:val="32"/>
          <w:szCs w:val="32"/>
        </w:rPr>
        <w:t>禺社会经济发展注入新的活力。</w:t>
      </w:r>
      <w:bookmarkStart w:id="0" w:name="_GoBack"/>
      <w:bookmarkEnd w:id="0"/>
    </w:p>
    <w:sectPr>
      <w:pgSz w:w="11906" w:h="16838"/>
      <w:pgMar w:top="158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1D88E"/>
    <w:multiLevelType w:val="singleLevel"/>
    <w:tmpl w:val="3021D8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NThhMzU4NWU1YTZmNzE3ZWRjNjVhMmRlNmMxODAifQ=="/>
  </w:docVars>
  <w:rsids>
    <w:rsidRoot w:val="00172A27"/>
    <w:rsid w:val="00002F70"/>
    <w:rsid w:val="00003652"/>
    <w:rsid w:val="00004997"/>
    <w:rsid w:val="000079B5"/>
    <w:rsid w:val="000174A2"/>
    <w:rsid w:val="00054233"/>
    <w:rsid w:val="00061C05"/>
    <w:rsid w:val="000A004E"/>
    <w:rsid w:val="000A2F8E"/>
    <w:rsid w:val="000C360E"/>
    <w:rsid w:val="000E4906"/>
    <w:rsid w:val="000F2C9B"/>
    <w:rsid w:val="00110127"/>
    <w:rsid w:val="00125D1C"/>
    <w:rsid w:val="00153481"/>
    <w:rsid w:val="00154665"/>
    <w:rsid w:val="00161A53"/>
    <w:rsid w:val="00172A27"/>
    <w:rsid w:val="001944DF"/>
    <w:rsid w:val="001A3D28"/>
    <w:rsid w:val="001A4AAC"/>
    <w:rsid w:val="001B1154"/>
    <w:rsid w:val="001F7018"/>
    <w:rsid w:val="0025021E"/>
    <w:rsid w:val="0026477A"/>
    <w:rsid w:val="00281BF9"/>
    <w:rsid w:val="002C7633"/>
    <w:rsid w:val="002D1530"/>
    <w:rsid w:val="002D2E2C"/>
    <w:rsid w:val="00331E91"/>
    <w:rsid w:val="003418ED"/>
    <w:rsid w:val="00367741"/>
    <w:rsid w:val="00370AB8"/>
    <w:rsid w:val="003B3EB7"/>
    <w:rsid w:val="003C17EE"/>
    <w:rsid w:val="0042353A"/>
    <w:rsid w:val="004357B5"/>
    <w:rsid w:val="00475D9E"/>
    <w:rsid w:val="00480912"/>
    <w:rsid w:val="0050368C"/>
    <w:rsid w:val="00506BED"/>
    <w:rsid w:val="00522B91"/>
    <w:rsid w:val="0052708E"/>
    <w:rsid w:val="00560164"/>
    <w:rsid w:val="0057061F"/>
    <w:rsid w:val="00577055"/>
    <w:rsid w:val="00582999"/>
    <w:rsid w:val="005B78A6"/>
    <w:rsid w:val="005C3337"/>
    <w:rsid w:val="005C650F"/>
    <w:rsid w:val="005E4085"/>
    <w:rsid w:val="00615A4B"/>
    <w:rsid w:val="00626657"/>
    <w:rsid w:val="00637364"/>
    <w:rsid w:val="0064573E"/>
    <w:rsid w:val="00652A84"/>
    <w:rsid w:val="006778A1"/>
    <w:rsid w:val="00677B02"/>
    <w:rsid w:val="0068787D"/>
    <w:rsid w:val="00691144"/>
    <w:rsid w:val="006962A2"/>
    <w:rsid w:val="006C17DC"/>
    <w:rsid w:val="006C62CC"/>
    <w:rsid w:val="006D3401"/>
    <w:rsid w:val="006F1A55"/>
    <w:rsid w:val="00703F75"/>
    <w:rsid w:val="00714AE0"/>
    <w:rsid w:val="007236C9"/>
    <w:rsid w:val="00735413"/>
    <w:rsid w:val="00752E7A"/>
    <w:rsid w:val="007665F4"/>
    <w:rsid w:val="007771EE"/>
    <w:rsid w:val="007813B5"/>
    <w:rsid w:val="007A6321"/>
    <w:rsid w:val="007B38C1"/>
    <w:rsid w:val="007C0242"/>
    <w:rsid w:val="007E5A54"/>
    <w:rsid w:val="00802197"/>
    <w:rsid w:val="008212BC"/>
    <w:rsid w:val="0082198A"/>
    <w:rsid w:val="00862857"/>
    <w:rsid w:val="008809B8"/>
    <w:rsid w:val="00885C66"/>
    <w:rsid w:val="0089149E"/>
    <w:rsid w:val="008A122F"/>
    <w:rsid w:val="008F7626"/>
    <w:rsid w:val="0090454C"/>
    <w:rsid w:val="00910F2E"/>
    <w:rsid w:val="009146E7"/>
    <w:rsid w:val="009505AE"/>
    <w:rsid w:val="00961046"/>
    <w:rsid w:val="00962CEF"/>
    <w:rsid w:val="009736EB"/>
    <w:rsid w:val="009A48B8"/>
    <w:rsid w:val="009A63B6"/>
    <w:rsid w:val="009B1E60"/>
    <w:rsid w:val="009E7A5E"/>
    <w:rsid w:val="00A03B54"/>
    <w:rsid w:val="00A14187"/>
    <w:rsid w:val="00A34AC0"/>
    <w:rsid w:val="00A576FF"/>
    <w:rsid w:val="00A70C2B"/>
    <w:rsid w:val="00A85842"/>
    <w:rsid w:val="00AB0C6F"/>
    <w:rsid w:val="00AC4774"/>
    <w:rsid w:val="00AE26B5"/>
    <w:rsid w:val="00AF5A76"/>
    <w:rsid w:val="00B400CE"/>
    <w:rsid w:val="00B4192B"/>
    <w:rsid w:val="00B463B6"/>
    <w:rsid w:val="00B6073F"/>
    <w:rsid w:val="00B83394"/>
    <w:rsid w:val="00BA078A"/>
    <w:rsid w:val="00BA3039"/>
    <w:rsid w:val="00BA5584"/>
    <w:rsid w:val="00BD1F82"/>
    <w:rsid w:val="00BE2347"/>
    <w:rsid w:val="00BF4640"/>
    <w:rsid w:val="00C01A90"/>
    <w:rsid w:val="00C165E8"/>
    <w:rsid w:val="00C43727"/>
    <w:rsid w:val="00C5590D"/>
    <w:rsid w:val="00C6563F"/>
    <w:rsid w:val="00CE0773"/>
    <w:rsid w:val="00CE337D"/>
    <w:rsid w:val="00CE7286"/>
    <w:rsid w:val="00D42175"/>
    <w:rsid w:val="00D8201F"/>
    <w:rsid w:val="00DA194E"/>
    <w:rsid w:val="00DB17D6"/>
    <w:rsid w:val="00DC1068"/>
    <w:rsid w:val="00DC766C"/>
    <w:rsid w:val="00DD11AA"/>
    <w:rsid w:val="00DD5DDE"/>
    <w:rsid w:val="00E41356"/>
    <w:rsid w:val="00E51AE3"/>
    <w:rsid w:val="00E61C11"/>
    <w:rsid w:val="00E8479C"/>
    <w:rsid w:val="00EB5529"/>
    <w:rsid w:val="00EC1B09"/>
    <w:rsid w:val="00EE7A94"/>
    <w:rsid w:val="00EF37DB"/>
    <w:rsid w:val="00F2792D"/>
    <w:rsid w:val="00F27DB1"/>
    <w:rsid w:val="00F30A8E"/>
    <w:rsid w:val="00F31634"/>
    <w:rsid w:val="00F36794"/>
    <w:rsid w:val="00F53252"/>
    <w:rsid w:val="00F567C0"/>
    <w:rsid w:val="00F616A0"/>
    <w:rsid w:val="00F62840"/>
    <w:rsid w:val="00F70214"/>
    <w:rsid w:val="00F70D32"/>
    <w:rsid w:val="00F80EF1"/>
    <w:rsid w:val="00FB2C3A"/>
    <w:rsid w:val="00FC0308"/>
    <w:rsid w:val="01D62380"/>
    <w:rsid w:val="02B02D1B"/>
    <w:rsid w:val="035A2521"/>
    <w:rsid w:val="05221A96"/>
    <w:rsid w:val="062C26A5"/>
    <w:rsid w:val="0DA14390"/>
    <w:rsid w:val="0F245D56"/>
    <w:rsid w:val="130313CB"/>
    <w:rsid w:val="14781DED"/>
    <w:rsid w:val="1B0B15D2"/>
    <w:rsid w:val="24DA33A6"/>
    <w:rsid w:val="25FE5A71"/>
    <w:rsid w:val="2B3569F0"/>
    <w:rsid w:val="31C97515"/>
    <w:rsid w:val="3E212C39"/>
    <w:rsid w:val="3F54175A"/>
    <w:rsid w:val="416622E7"/>
    <w:rsid w:val="487A65A4"/>
    <w:rsid w:val="4F905542"/>
    <w:rsid w:val="52461B16"/>
    <w:rsid w:val="555E1C94"/>
    <w:rsid w:val="579575DD"/>
    <w:rsid w:val="59E74406"/>
    <w:rsid w:val="5B8B7E04"/>
    <w:rsid w:val="5FDB5932"/>
    <w:rsid w:val="61C830B1"/>
    <w:rsid w:val="6A1F1F28"/>
    <w:rsid w:val="6BDC48D2"/>
    <w:rsid w:val="71415D46"/>
    <w:rsid w:val="72C73F5D"/>
    <w:rsid w:val="77F247B4"/>
    <w:rsid w:val="7FA3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  <w:rPr>
      <w:rFonts w:eastAsia="仿宋_GB2312"/>
      <w:sz w:val="32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批注文字 Char"/>
    <w:link w:val="2"/>
    <w:qFormat/>
    <w:uiPriority w:val="0"/>
    <w:rPr>
      <w:rFonts w:eastAsia="仿宋_GB2312"/>
      <w:kern w:val="2"/>
      <w:sz w:val="32"/>
      <w:szCs w:val="24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13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5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6">
    <w:name w:val="bjh-p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1A39C2-99C7-4B2E-9D82-00BEBEDB08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264</Words>
  <Characters>1510</Characters>
  <Lines>12</Lines>
  <Paragraphs>3</Paragraphs>
  <TotalTime>299</TotalTime>
  <ScaleCrop>false</ScaleCrop>
  <LinksUpToDate>false</LinksUpToDate>
  <CharactersWithSpaces>1771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2023-01-19T16:32:00Z</dcterms:created>
  <dc:creator>MC SYSTEM</dc:creator>
  <cp:lastModifiedBy>user</cp:lastModifiedBy>
  <cp:lastPrinted>2022-08-02T08:32:00Z</cp:lastPrinted>
  <dcterms:modified xsi:type="dcterms:W3CDTF">2023-11-28T09:40:58Z</dcterms:modified>
  <dc:title>广州市番禺区第十六届人民代表大会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C5C46F161D4042F89A3E99F9EFC79B8F</vt:lpwstr>
  </property>
</Properties>
</file>