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Calibri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</w:p>
    <w:p>
      <w:pPr>
        <w:spacing w:line="56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eastAsia="黑体"/>
          <w:sz w:val="32"/>
          <w:szCs w:val="32"/>
        </w:rPr>
        <w:t>一、菌落总数</w:t>
      </w:r>
    </w:p>
    <w:p>
      <w:pPr>
        <w:pStyle w:val="2"/>
        <w:widowControl/>
        <w:spacing w:before="0" w:beforeAutospacing="0" w:after="0" w:afterAutospacing="0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菌落总数是用以判定食品被细菌污染的程度，反映食品的新鲜程度和卫生状况的重要微生物指标之一。如果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>
      <w:pPr>
        <w:pStyle w:val="2"/>
        <w:widowControl/>
        <w:spacing w:before="0" w:beforeAutospacing="0" w:after="0" w:afterAutospacing="0"/>
        <w:ind w:firstLine="641"/>
        <w:rPr>
          <w:rFonts w:hint="eastAsia" w:ascii="仿宋_GB2312" w:hAnsi="黑体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菌落总数超标可能是由于个别企业所使用的原辅料初始菌数较高，又未按要求严格控制生产加工过程的卫生条件，或者包装容器清洗消毒不到位，还有可能与产品包装密封不严、储运条件控制不当等有关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zljMjVlMzZlYjkyMzY3YjliYWU3ZTQwZWM0YTMifQ=="/>
  </w:docVars>
  <w:rsids>
    <w:rsidRoot w:val="56A34853"/>
    <w:rsid w:val="00076631"/>
    <w:rsid w:val="00242371"/>
    <w:rsid w:val="0028364C"/>
    <w:rsid w:val="00507D06"/>
    <w:rsid w:val="00A6231F"/>
    <w:rsid w:val="00C803A1"/>
    <w:rsid w:val="010F1969"/>
    <w:rsid w:val="13BA40AD"/>
    <w:rsid w:val="16F377DD"/>
    <w:rsid w:val="1CDC2EB7"/>
    <w:rsid w:val="302656B2"/>
    <w:rsid w:val="3075202D"/>
    <w:rsid w:val="30CE596C"/>
    <w:rsid w:val="3E8324FC"/>
    <w:rsid w:val="41F408BC"/>
    <w:rsid w:val="45AE33A6"/>
    <w:rsid w:val="56A34853"/>
    <w:rsid w:val="57A06A00"/>
    <w:rsid w:val="65DD1654"/>
    <w:rsid w:val="6B8B2BDA"/>
    <w:rsid w:val="6C854525"/>
    <w:rsid w:val="6D5806F1"/>
    <w:rsid w:val="75F97D40"/>
    <w:rsid w:val="7B9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7</TotalTime>
  <ScaleCrop>false</ScaleCrop>
  <LinksUpToDate>false</LinksUpToDate>
  <CharactersWithSpaces>277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2017-04-07T00:43:00Z</dcterms:created>
  <dc:creator>gdfda</dc:creator>
  <cp:lastModifiedBy>Ching</cp:lastModifiedBy>
  <dcterms:modified xsi:type="dcterms:W3CDTF">2023-11-30T03:15:41Z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7B80A418F2A7404C84D181302EA5913D</vt:lpwstr>
  </property>
</Properties>
</file>