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600" w:lineRule="exact"/>
        <w:jc w:val="left"/>
        <w:rPr>
          <w:rFonts w:hint="eastAsia" w:ascii="黑体" w:hAnsi="黑体" w:eastAsia="黑体" w:cs="黑体"/>
          <w:b w:val="0"/>
          <w:bCs w:val="0"/>
          <w:color w:val="auto"/>
          <w:kern w:val="2"/>
          <w:sz w:val="32"/>
          <w:szCs w:val="32"/>
          <w:highlight w:val="none"/>
          <w:lang w:val="en-US" w:eastAsia="zh-CN"/>
        </w:rPr>
      </w:pPr>
      <w:bookmarkStart w:id="0" w:name="_GoBack"/>
      <w:bookmarkEnd w:id="0"/>
      <w:r>
        <w:rPr>
          <w:rFonts w:hint="eastAsia" w:ascii="黑体" w:hAnsi="黑体" w:eastAsia="黑体" w:cs="黑体"/>
          <w:b w:val="0"/>
          <w:bCs w:val="0"/>
          <w:color w:val="auto"/>
          <w:kern w:val="2"/>
          <w:sz w:val="32"/>
          <w:szCs w:val="32"/>
          <w:highlight w:val="none"/>
          <w:lang w:val="en-US" w:eastAsia="zh-CN"/>
        </w:rPr>
        <w:t>附件</w:t>
      </w:r>
      <w:r>
        <w:rPr>
          <w:rFonts w:hint="eastAsia" w:ascii="黑体" w:hAnsi="黑体" w:eastAsia="黑体" w:cs="黑体"/>
          <w:b w:val="0"/>
          <w:bCs w:val="0"/>
          <w:color w:val="auto"/>
          <w:kern w:val="2"/>
          <w:sz w:val="32"/>
          <w:szCs w:val="32"/>
          <w:highlight w:val="none"/>
          <w:lang w:val="en-US" w:eastAsia="zh-CN"/>
        </w:rPr>
        <w:t>1</w:t>
      </w:r>
    </w:p>
    <w:p>
      <w:pPr>
        <w:pStyle w:val="15"/>
        <w:spacing w:line="600" w:lineRule="exact"/>
        <w:jc w:val="left"/>
        <w:rPr>
          <w:rFonts w:hint="default" w:ascii="方正黑体_GBK" w:hAnsi="方正黑体_GBK" w:eastAsia="方正黑体_GBK" w:cs="方正黑体_GBK"/>
          <w:b w:val="0"/>
          <w:bCs w:val="0"/>
          <w:color w:val="auto"/>
          <w:kern w:val="2"/>
          <w:sz w:val="32"/>
          <w:szCs w:val="32"/>
          <w:highlight w:val="yellow"/>
          <w:lang w:val="en-US" w:eastAsia="zh-CN"/>
        </w:rPr>
      </w:pPr>
    </w:p>
    <w:p>
      <w:pPr>
        <w:pStyle w:val="15"/>
        <w:spacing w:line="600" w:lineRule="exact"/>
        <w:jc w:val="center"/>
        <w:rPr>
          <w:rFonts w:hint="eastAsia" w:ascii="方正小标宋_GBK" w:hAnsi="方正小标宋_GBK" w:eastAsia="方正小标宋_GBK" w:cs="方正小标宋_GBK"/>
          <w:color w:val="auto"/>
          <w:sz w:val="44"/>
          <w:szCs w:val="44"/>
          <w:highlight w:val="none"/>
          <w:lang w:eastAsia="zh-CN"/>
        </w:rPr>
      </w:pPr>
    </w:p>
    <w:p>
      <w:pPr>
        <w:pStyle w:val="15"/>
        <w:spacing w:line="600" w:lineRule="exact"/>
        <w:jc w:val="center"/>
        <w:rPr>
          <w:rFonts w:hint="eastAsia" w:ascii="方正小标宋_GBK" w:hAnsi="方正小标宋_GBK" w:eastAsia="方正小标宋_GBK" w:cs="方正小标宋_GBK"/>
          <w:color w:val="auto"/>
          <w:sz w:val="44"/>
          <w:szCs w:val="44"/>
          <w:highlight w:val="none"/>
          <w:lang w:eastAsia="zh-CN"/>
        </w:rPr>
      </w:pPr>
    </w:p>
    <w:p>
      <w:pPr>
        <w:pStyle w:val="15"/>
        <w:spacing w:line="600" w:lineRule="exact"/>
        <w:jc w:val="center"/>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lang w:eastAsia="zh-CN"/>
        </w:rPr>
      </w:pPr>
      <w:r>
        <w:rPr>
          <w:rFonts w:hint="eastAsia" w:ascii="方正小标宋简体" w:hAnsi="方正小标宋简体" w:eastAsia="方正小标宋简体" w:cs="方正小标宋简体"/>
          <w:color w:val="auto"/>
          <w:kern w:val="2"/>
          <w:sz w:val="44"/>
        </w:rPr>
        <w:t>2024年度番禺区</w:t>
      </w:r>
      <w:r>
        <w:rPr>
          <w:rFonts w:hint="eastAsia" w:ascii="方正小标宋简体" w:hAnsi="方正小标宋简体" w:eastAsia="方正小标宋简体" w:cs="方正小标宋简体"/>
          <w:color w:val="auto"/>
          <w:kern w:val="2"/>
          <w:sz w:val="44"/>
          <w:lang w:eastAsia="zh-CN"/>
        </w:rPr>
        <w:t>省级知识产权专项资金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lang w:eastAsia="zh-CN"/>
        </w:rPr>
      </w:pPr>
      <w:r>
        <w:rPr>
          <w:rFonts w:hint="eastAsia" w:ascii="方正小标宋简体" w:hAnsi="方正小标宋简体" w:eastAsia="方正小标宋简体" w:cs="方正小标宋简体"/>
          <w:color w:val="auto"/>
          <w:kern w:val="2"/>
          <w:sz w:val="44"/>
          <w:lang w:eastAsia="zh-CN"/>
        </w:rPr>
        <w:t>项目（促进类）申报指南</w:t>
      </w:r>
    </w:p>
    <w:p>
      <w:pPr>
        <w:pStyle w:val="15"/>
        <w:spacing w:line="600" w:lineRule="exact"/>
        <w:rPr>
          <w:rFonts w:hint="default" w:ascii="Times New Roman" w:hAnsi="Times New Roman" w:cs="Times New Roman"/>
          <w:b/>
          <w:color w:val="auto"/>
          <w:sz w:val="44"/>
          <w:highlight w:val="none"/>
        </w:rPr>
      </w:pPr>
    </w:p>
    <w:p>
      <w:pPr>
        <w:pStyle w:val="15"/>
        <w:spacing w:line="600" w:lineRule="exact"/>
        <w:jc w:val="center"/>
        <w:rPr>
          <w:rFonts w:hint="default" w:ascii="Times New Roman" w:hAnsi="Times New Roman" w:eastAsia="方正黑体_GBK" w:cs="Times New Roman"/>
          <w:b w:val="0"/>
          <w:bCs/>
          <w:color w:val="auto"/>
          <w:sz w:val="44"/>
          <w:highlight w:val="none"/>
        </w:rPr>
      </w:pPr>
      <w:r>
        <w:rPr>
          <w:rFonts w:hint="default" w:ascii="Times New Roman" w:hAnsi="Times New Roman" w:eastAsia="方正黑体_GBK" w:cs="Times New Roman"/>
          <w:b w:val="0"/>
          <w:bCs/>
          <w:color w:val="auto"/>
          <w:sz w:val="44"/>
          <w:highlight w:val="none"/>
        </w:rPr>
        <w:t>目  录</w:t>
      </w:r>
    </w:p>
    <w:p>
      <w:pPr>
        <w:pStyle w:val="15"/>
        <w:spacing w:line="600" w:lineRule="exact"/>
        <w:jc w:val="center"/>
        <w:rPr>
          <w:rFonts w:hint="default" w:ascii="Times New Roman" w:hAnsi="Times New Roman" w:eastAsia="方正仿宋_GBK" w:cs="Times New Roman"/>
          <w:b/>
          <w:color w:val="auto"/>
          <w:sz w:val="32"/>
          <w:szCs w:val="32"/>
          <w:highlight w:val="none"/>
        </w:rPr>
      </w:pPr>
    </w:p>
    <w:p>
      <w:pPr>
        <w:pStyle w:val="16"/>
        <w:tabs>
          <w:tab w:val="right" w:leader="dot" w:pos="8732"/>
        </w:tabs>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_Toc1031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总  则</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p>
    <w:p>
      <w:pPr>
        <w:pStyle w:val="16"/>
        <w:tabs>
          <w:tab w:val="right" w:leader="dot" w:pos="8732"/>
        </w:tabs>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高价值专利培育布局中心建设项目</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lang w:eastAsia="zh-CN"/>
        </w:rPr>
        <w:t>）</w:t>
      </w:r>
    </w:p>
    <w:p>
      <w:pPr>
        <w:pStyle w:val="16"/>
        <w:tabs>
          <w:tab w:val="right" w:leader="dot" w:pos="8732"/>
        </w:tabs>
        <w:rPr>
          <w:rFonts w:hint="eastAsia" w:ascii="仿宋_GB2312" w:hAnsi="仿宋_GB2312" w:eastAsia="仿宋_GB2312" w:cs="仿宋_GB2312"/>
          <w:color w:val="auto"/>
          <w:sz w:val="32"/>
          <w:szCs w:val="32"/>
          <w:lang w:eastAsia="zh-CN"/>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知识产权联盟及专利池建设项目</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黑体_GBK" w:cs="Times New Roman"/>
          <w:b w:val="0"/>
          <w:bCs/>
          <w:color w:val="auto"/>
          <w:sz w:val="44"/>
          <w:szCs w:val="30"/>
          <w:highlight w:val="none"/>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黑体_GBK" w:cs="Times New Roman"/>
          <w:b w:val="0"/>
          <w:bCs/>
          <w:color w:val="auto"/>
          <w:sz w:val="44"/>
          <w:szCs w:val="30"/>
          <w:highlight w:val="none"/>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黑体_GBK" w:cs="Times New Roman"/>
          <w:b w:val="0"/>
          <w:bCs/>
          <w:color w:val="auto"/>
          <w:sz w:val="44"/>
          <w:szCs w:val="30"/>
          <w:highlight w:val="none"/>
        </w:rPr>
      </w:pPr>
      <w:r>
        <w:rPr>
          <w:rFonts w:hint="default" w:ascii="Times New Roman" w:hAnsi="Times New Roman" w:eastAsia="方正黑体_GBK" w:cs="Times New Roman"/>
          <w:b w:val="0"/>
          <w:bCs/>
          <w:color w:val="auto"/>
          <w:sz w:val="44"/>
          <w:szCs w:val="30"/>
          <w:highlight w:val="none"/>
        </w:rPr>
        <w:t>总  则</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pStyle w:val="9"/>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广东省财政厅 广东省市场监管局关于印发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广东省市场监督管理局（知识产权局）经管省财政专项资金管理办法（2024年修订）</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(粤财公〔2024〕2号)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广州市市场监督管理局关于做好2024年度省级市场监督管理（知识产权创造、运用和保护）专项资金促进类项目管理工作的通知</w:t>
      </w:r>
      <w:r>
        <w:rPr>
          <w:rFonts w:hint="eastAsia" w:ascii="仿宋_GB2312" w:hAnsi="仿宋_GB2312" w:eastAsia="仿宋_GB2312" w:cs="仿宋_GB2312"/>
          <w:color w:val="auto"/>
          <w:sz w:val="32"/>
          <w:szCs w:val="32"/>
          <w:lang w:eastAsia="zh-CN"/>
        </w:rPr>
        <w:t>》有关要求，</w:t>
      </w:r>
      <w:r>
        <w:rPr>
          <w:rFonts w:hint="default"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eastAsia="zh-CN"/>
        </w:rPr>
        <w:t>2024年度番禺区省级知识产权专项资金项目（促进类）申报指南</w:t>
      </w:r>
      <w:r>
        <w:rPr>
          <w:rFonts w:hint="default" w:ascii="仿宋_GB2312" w:hAnsi="仿宋_GB2312" w:eastAsia="仿宋_GB2312" w:cs="仿宋_GB2312"/>
          <w:color w:val="auto"/>
          <w:sz w:val="32"/>
          <w:szCs w:val="32"/>
          <w:lang w:eastAsia="zh-CN"/>
        </w:rPr>
        <w:t>》（简称《申报指南》）。有关申报事项说明如下：</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黑体" w:hAnsi="黑体" w:eastAsia="黑体" w:cs="黑体"/>
          <w:b w:val="0"/>
          <w:bCs w:val="0"/>
          <w:color w:val="auto"/>
          <w:sz w:val="32"/>
          <w:szCs w:val="24"/>
          <w:highlight w:val="none"/>
          <w:lang w:eastAsia="zh-CN"/>
        </w:rPr>
      </w:pPr>
      <w:r>
        <w:rPr>
          <w:rFonts w:hint="eastAsia" w:ascii="黑体" w:hAnsi="黑体" w:eastAsia="黑体" w:cs="黑体"/>
          <w:b w:val="0"/>
          <w:bCs w:val="0"/>
          <w:color w:val="auto"/>
          <w:sz w:val="32"/>
          <w:szCs w:val="24"/>
          <w:highlight w:val="none"/>
          <w:lang w:eastAsia="zh-CN"/>
        </w:rPr>
        <w:t>一、</w:t>
      </w:r>
      <w:r>
        <w:rPr>
          <w:rFonts w:hint="default" w:ascii="黑体" w:hAnsi="黑体" w:eastAsia="黑体" w:cs="黑体"/>
          <w:b w:val="0"/>
          <w:bCs w:val="0"/>
          <w:color w:val="auto"/>
          <w:sz w:val="32"/>
          <w:szCs w:val="24"/>
          <w:highlight w:val="none"/>
          <w:lang w:eastAsia="zh-CN"/>
        </w:rPr>
        <w:t>申报时间</w:t>
      </w:r>
    </w:p>
    <w:p>
      <w:pPr>
        <w:pStyle w:val="9"/>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项目申报时间：即日起</w:t>
      </w:r>
      <w:r>
        <w:rPr>
          <w:rFonts w:hint="default" w:ascii="仿宋_GB2312" w:hAnsi="仿宋_GB2312" w:eastAsia="仿宋_GB2312" w:cs="仿宋_GB2312"/>
          <w:color w:val="auto"/>
          <w:sz w:val="32"/>
          <w:szCs w:val="32"/>
          <w:lang w:eastAsia="zh-CN"/>
        </w:rPr>
        <w:t>至202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14</w:t>
      </w:r>
      <w:r>
        <w:rPr>
          <w:rFonts w:hint="default" w:ascii="仿宋_GB2312" w:hAnsi="仿宋_GB2312" w:eastAsia="仿宋_GB2312" w:cs="仿宋_GB2312"/>
          <w:color w:val="auto"/>
          <w:sz w:val="32"/>
          <w:szCs w:val="32"/>
          <w:lang w:eastAsia="zh-CN"/>
        </w:rPr>
        <w:t>日（星期</w:t>
      </w: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eastAsia="zh-CN"/>
        </w:rPr>
        <w:t>:00时截止，逾期不再受理。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受理时间：周一至周五，上午</w:t>
      </w:r>
      <w:r>
        <w:rPr>
          <w:rFonts w:hint="eastAsia" w:ascii="仿宋_GB2312" w:hAnsi="仿宋_GB2312" w:eastAsia="仿宋_GB2312" w:cs="仿宋_GB2312"/>
          <w:color w:val="auto"/>
          <w:sz w:val="32"/>
          <w:szCs w:val="32"/>
          <w:lang w:val="en-US" w:eastAsia="zh-CN"/>
        </w:rPr>
        <w:t>9：00-12：00，下午14：00-18：00。</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黑体" w:hAnsi="黑体" w:eastAsia="黑体" w:cs="黑体"/>
          <w:b w:val="0"/>
          <w:bCs w:val="0"/>
          <w:color w:val="auto"/>
          <w:sz w:val="32"/>
          <w:szCs w:val="24"/>
          <w:highlight w:val="none"/>
          <w:lang w:eastAsia="zh-CN"/>
        </w:rPr>
      </w:pPr>
      <w:r>
        <w:rPr>
          <w:rFonts w:hint="default" w:ascii="黑体" w:hAnsi="黑体" w:eastAsia="黑体" w:cs="黑体"/>
          <w:b w:val="0"/>
          <w:bCs w:val="0"/>
          <w:color w:val="auto"/>
          <w:sz w:val="32"/>
          <w:szCs w:val="24"/>
          <w:highlight w:val="none"/>
          <w:lang w:eastAsia="zh-CN"/>
        </w:rPr>
        <w:t>二</w:t>
      </w:r>
      <w:r>
        <w:rPr>
          <w:rFonts w:hint="eastAsia" w:ascii="黑体" w:hAnsi="黑体" w:eastAsia="黑体" w:cs="黑体"/>
          <w:b w:val="0"/>
          <w:bCs w:val="0"/>
          <w:color w:val="auto"/>
          <w:sz w:val="32"/>
          <w:szCs w:val="24"/>
          <w:highlight w:val="none"/>
          <w:lang w:eastAsia="zh-CN"/>
        </w:rPr>
        <w:t>、</w:t>
      </w:r>
      <w:r>
        <w:rPr>
          <w:rFonts w:hint="default" w:ascii="黑体" w:hAnsi="黑体" w:eastAsia="黑体" w:cs="黑体"/>
          <w:b w:val="0"/>
          <w:bCs w:val="0"/>
          <w:color w:val="auto"/>
          <w:sz w:val="32"/>
          <w:szCs w:val="24"/>
          <w:highlight w:val="none"/>
          <w:lang w:eastAsia="zh-CN"/>
        </w:rPr>
        <w:t>申报要求</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_GB2312" w:hAnsi="仿宋_GB2312" w:eastAsia="仿宋_GB2312" w:cs="仿宋_GB2312"/>
          <w:b/>
          <w:bCs/>
          <w:color w:val="auto"/>
          <w:sz w:val="32"/>
          <w:szCs w:val="24"/>
          <w:highlight w:val="none"/>
          <w:lang w:eastAsia="zh-CN"/>
        </w:rPr>
      </w:pPr>
      <w:r>
        <w:rPr>
          <w:rFonts w:hint="eastAsia" w:ascii="仿宋_GB2312" w:hAnsi="仿宋_GB2312" w:eastAsia="仿宋_GB2312" w:cs="仿宋_GB2312"/>
          <w:b/>
          <w:bCs/>
          <w:color w:val="auto"/>
          <w:sz w:val="32"/>
          <w:szCs w:val="24"/>
          <w:highlight w:val="none"/>
          <w:lang w:eastAsia="zh-CN"/>
        </w:rPr>
        <w:t>1.申报主体。</w:t>
      </w:r>
    </w:p>
    <w:p>
      <w:pPr>
        <w:pStyle w:val="9"/>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申报单位应为广州市</w:t>
      </w:r>
      <w:r>
        <w:rPr>
          <w:rFonts w:hint="eastAsia" w:ascii="仿宋_GB2312" w:hAnsi="仿宋_GB2312" w:eastAsia="仿宋_GB2312" w:cs="仿宋_GB2312"/>
          <w:color w:val="auto"/>
          <w:sz w:val="32"/>
          <w:szCs w:val="32"/>
          <w:lang w:eastAsia="zh-CN"/>
        </w:rPr>
        <w:t>番禺区</w:t>
      </w:r>
      <w:r>
        <w:rPr>
          <w:rFonts w:hint="default" w:ascii="仿宋_GB2312" w:hAnsi="仿宋_GB2312" w:eastAsia="仿宋_GB2312" w:cs="仿宋_GB2312"/>
          <w:color w:val="auto"/>
          <w:sz w:val="32"/>
          <w:szCs w:val="32"/>
          <w:lang w:eastAsia="zh-CN"/>
        </w:rPr>
        <w:t>行政区域内的企事业单位。</w:t>
      </w:r>
    </w:p>
    <w:p>
      <w:pPr>
        <w:pStyle w:val="9"/>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申报单位应有良好的社会信誉，经营和财务状况良好，具有健全的核算和会计制度，严格</w:t>
      </w:r>
      <w:r>
        <w:rPr>
          <w:rFonts w:hint="eastAsia" w:ascii="仿宋_GB2312" w:hAnsi="仿宋_GB2312" w:eastAsia="仿宋_GB2312" w:cs="仿宋_GB2312"/>
          <w:color w:val="auto"/>
          <w:sz w:val="32"/>
          <w:szCs w:val="32"/>
          <w:lang w:val="en-US" w:eastAsia="zh-CN"/>
        </w:rPr>
        <w:t>遵守</w:t>
      </w:r>
      <w:r>
        <w:rPr>
          <w:rFonts w:hint="default" w:ascii="仿宋_GB2312" w:hAnsi="仿宋_GB2312" w:eastAsia="仿宋_GB2312" w:cs="仿宋_GB2312"/>
          <w:color w:val="auto"/>
          <w:sz w:val="32"/>
          <w:szCs w:val="32"/>
          <w:lang w:eastAsia="zh-CN"/>
        </w:rPr>
        <w:t>法律法规，未被列入国家、省、市失信联合惩戒名单，符合</w:t>
      </w:r>
      <w:r>
        <w:rPr>
          <w:rFonts w:hint="eastAsia" w:ascii="仿宋_GB2312" w:hAnsi="仿宋_GB2312" w:eastAsia="仿宋_GB2312" w:cs="仿宋_GB2312"/>
          <w:color w:val="auto"/>
          <w:sz w:val="32"/>
          <w:szCs w:val="32"/>
          <w:lang w:eastAsia="zh-CN"/>
        </w:rPr>
        <w:t>《广东省促进经济高质量发展专项资金（市场监督管理）管理办法》、</w:t>
      </w:r>
      <w:r>
        <w:rPr>
          <w:rFonts w:hint="default" w:ascii="仿宋_GB2312" w:hAnsi="仿宋_GB2312" w:eastAsia="仿宋_GB2312" w:cs="仿宋_GB2312"/>
          <w:color w:val="auto"/>
          <w:sz w:val="32"/>
          <w:szCs w:val="32"/>
          <w:lang w:eastAsia="zh-CN"/>
        </w:rPr>
        <w:t>《广州市知识产权工作专项资金管理办法》</w:t>
      </w:r>
      <w:r>
        <w:rPr>
          <w:rFonts w:hint="eastAsia" w:ascii="仿宋_GB2312" w:hAnsi="仿宋_GB2312" w:eastAsia="仿宋_GB2312" w:cs="仿宋_GB2312"/>
          <w:color w:val="auto"/>
          <w:sz w:val="32"/>
          <w:szCs w:val="32"/>
          <w:lang w:eastAsia="zh-CN"/>
        </w:rPr>
        <w:t>以及</w:t>
      </w:r>
      <w:r>
        <w:rPr>
          <w:rFonts w:hint="default" w:ascii="仿宋_GB2312" w:hAnsi="仿宋_GB2312" w:eastAsia="仿宋_GB2312" w:cs="仿宋_GB2312"/>
          <w:color w:val="auto"/>
          <w:sz w:val="32"/>
          <w:szCs w:val="32"/>
          <w:lang w:eastAsia="zh-CN"/>
        </w:rPr>
        <w:t>项目申报指南规定的</w:t>
      </w:r>
      <w:r>
        <w:rPr>
          <w:rFonts w:hint="eastAsia" w:ascii="仿宋_GB2312" w:hAnsi="仿宋_GB2312" w:eastAsia="仿宋_GB2312" w:cs="仿宋_GB2312"/>
          <w:color w:val="auto"/>
          <w:sz w:val="32"/>
          <w:szCs w:val="32"/>
          <w:lang w:eastAsia="zh-CN"/>
        </w:rPr>
        <w:t>条件和</w:t>
      </w:r>
      <w:r>
        <w:rPr>
          <w:rFonts w:hint="default" w:ascii="仿宋_GB2312" w:hAnsi="仿宋_GB2312" w:eastAsia="仿宋_GB2312" w:cs="仿宋_GB2312"/>
          <w:color w:val="auto"/>
          <w:sz w:val="32"/>
          <w:szCs w:val="32"/>
          <w:lang w:eastAsia="zh-CN"/>
        </w:rPr>
        <w:t>要求。</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default" w:ascii="仿宋_GB2312" w:hAnsi="仿宋_GB2312" w:eastAsia="仿宋_GB2312" w:cs="仿宋_GB2312"/>
          <w:b/>
          <w:bCs/>
          <w:color w:val="auto"/>
          <w:sz w:val="32"/>
          <w:szCs w:val="24"/>
          <w:highlight w:val="none"/>
          <w:lang w:eastAsia="zh-CN"/>
        </w:rPr>
      </w:pPr>
      <w:r>
        <w:rPr>
          <w:rFonts w:hint="eastAsia" w:ascii="仿宋_GB2312" w:hAnsi="仿宋_GB2312" w:eastAsia="仿宋_GB2312" w:cs="仿宋_GB2312"/>
          <w:b/>
          <w:bCs/>
          <w:color w:val="auto"/>
          <w:sz w:val="32"/>
          <w:szCs w:val="24"/>
          <w:highlight w:val="none"/>
          <w:lang w:val="en-US" w:eastAsia="zh-CN"/>
        </w:rPr>
        <w:t>2.</w:t>
      </w:r>
      <w:r>
        <w:rPr>
          <w:rFonts w:hint="default" w:ascii="仿宋_GB2312" w:hAnsi="仿宋_GB2312" w:eastAsia="仿宋_GB2312" w:cs="仿宋_GB2312"/>
          <w:b/>
          <w:bCs/>
          <w:color w:val="auto"/>
          <w:sz w:val="32"/>
          <w:szCs w:val="24"/>
          <w:highlight w:val="none"/>
          <w:lang w:eastAsia="zh-CN"/>
        </w:rPr>
        <w:t>申报材料。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Cs/>
          <w:color w:val="auto"/>
          <w:sz w:val="32"/>
          <w:lang w:val="en-US" w:eastAsia="zh-CN"/>
        </w:rPr>
        <w:t>申报项目材料同时提交纸质版和电子版，纸质版材料需装订成册，一式</w:t>
      </w:r>
      <w:r>
        <w:rPr>
          <w:rFonts w:hint="eastAsia" w:ascii="仿宋_GB2312" w:hAnsi="仿宋_GB2312" w:eastAsia="仿宋_GB2312" w:cs="仿宋_GB2312"/>
          <w:bCs/>
          <w:color w:val="auto"/>
          <w:sz w:val="32"/>
          <w:lang w:val="en-US" w:eastAsia="zh-CN"/>
        </w:rPr>
        <w:t>5</w:t>
      </w:r>
      <w:r>
        <w:rPr>
          <w:rFonts w:hint="default" w:ascii="仿宋_GB2312" w:hAnsi="仿宋_GB2312" w:eastAsia="仿宋_GB2312" w:cs="仿宋_GB2312"/>
          <w:bCs/>
          <w:color w:val="auto"/>
          <w:sz w:val="32"/>
          <w:lang w:val="en-US" w:eastAsia="zh-CN"/>
        </w:rPr>
        <w:t>份；电子版材料（盖章）制作成彩色PDF文档（项目有特别要求的参见项目具体要求）</w:t>
      </w:r>
      <w:r>
        <w:rPr>
          <w:rFonts w:hint="eastAsia" w:ascii="仿宋_GB2312" w:hAnsi="仿宋_GB2312" w:eastAsia="仿宋_GB2312" w:cs="仿宋_GB2312"/>
          <w:bCs/>
          <w:color w:val="auto"/>
          <w:sz w:val="32"/>
          <w:lang w:val="en-US" w:eastAsia="zh-CN"/>
        </w:rPr>
        <w:t>。</w:t>
      </w:r>
    </w:p>
    <w:p>
      <w:pPr>
        <w:pStyle w:val="11"/>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3.申报限制。</w:t>
      </w:r>
      <w:r>
        <w:rPr>
          <w:rFonts w:hint="eastAsia" w:ascii="仿宋_GB2312" w:hAnsi="仿宋_GB2312" w:eastAsia="仿宋_GB2312" w:cs="仿宋_GB2312"/>
          <w:color w:val="auto"/>
          <w:kern w:val="2"/>
          <w:sz w:val="32"/>
          <w:szCs w:val="32"/>
          <w:lang w:val="en-US" w:eastAsia="zh-CN" w:bidi="ar-SA"/>
        </w:rPr>
        <w:t>同一项目已获得或正在申报区级及以上其他财政专项资金支持的，不得申报本专项资金;同一申请人当年申报本专项资金的前补助项目原则为一次。</w:t>
      </w:r>
    </w:p>
    <w:p>
      <w:pPr>
        <w:pStyle w:val="11"/>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4.合法性承诺。</w:t>
      </w:r>
      <w:r>
        <w:rPr>
          <w:rFonts w:hint="eastAsia" w:ascii="仿宋_GB2312" w:hAnsi="仿宋_GB2312" w:eastAsia="仿宋_GB2312" w:cs="仿宋_GB2312"/>
          <w:color w:val="auto"/>
          <w:kern w:val="2"/>
          <w:sz w:val="32"/>
          <w:szCs w:val="32"/>
          <w:lang w:val="en-US" w:eastAsia="zh-CN" w:bidi="ar-SA"/>
        </w:rPr>
        <w:t>申报单位对申报项目和申报材料的真实性、合法性和可行性负责。对申报单位在专项资金申报、管理、使用过程中存在虚报、挤占、挪用等违法违规行为的，依法依规作出严肃处理，追回专项资金，3年内停止其申报专项资金资格，将失信信息纳入社会信用体系实施联合惩戒，并向社会公开。情节严重的，原则上5年内停止其申报</w:t>
      </w:r>
      <w:r>
        <w:rPr>
          <w:rFonts w:hint="default" w:ascii="仿宋_GB2312" w:hAnsi="仿宋_GB2312" w:eastAsia="仿宋_GB2312" w:cs="仿宋_GB2312"/>
          <w:color w:val="auto"/>
          <w:kern w:val="2"/>
          <w:sz w:val="32"/>
          <w:szCs w:val="32"/>
          <w:lang w:val="en-US" w:eastAsia="zh-CN" w:bidi="ar-SA"/>
        </w:rPr>
        <w:t>专项资金资格。</w:t>
      </w:r>
      <w:r>
        <w:rPr>
          <w:rFonts w:hint="eastAsia" w:ascii="仿宋_GB2312" w:hAnsi="仿宋_GB2312" w:eastAsia="仿宋_GB2312" w:cs="仿宋_GB2312"/>
          <w:color w:val="auto"/>
          <w:kern w:val="2"/>
          <w:sz w:val="32"/>
          <w:szCs w:val="32"/>
          <w:lang w:val="en-US" w:eastAsia="zh-CN" w:bidi="ar-SA"/>
        </w:rPr>
        <w:t>涉嫌</w:t>
      </w:r>
      <w:r>
        <w:rPr>
          <w:rFonts w:hint="default" w:ascii="仿宋_GB2312" w:hAnsi="仿宋_GB2312" w:eastAsia="仿宋_GB2312" w:cs="仿宋_GB2312"/>
          <w:color w:val="auto"/>
          <w:kern w:val="2"/>
          <w:sz w:val="32"/>
          <w:szCs w:val="32"/>
          <w:lang w:val="en-US" w:eastAsia="zh-CN" w:bidi="ar-SA"/>
        </w:rPr>
        <w:t>犯罪的，移送司法机关依法</w:t>
      </w:r>
      <w:r>
        <w:rPr>
          <w:rFonts w:hint="eastAsia" w:ascii="仿宋_GB2312" w:hAnsi="仿宋_GB2312" w:eastAsia="仿宋_GB2312" w:cs="仿宋_GB2312"/>
          <w:color w:val="auto"/>
          <w:kern w:val="2"/>
          <w:sz w:val="32"/>
          <w:szCs w:val="32"/>
          <w:lang w:val="en-US" w:eastAsia="zh-CN" w:bidi="ar-SA"/>
        </w:rPr>
        <w:t>处理</w:t>
      </w:r>
      <w:r>
        <w:rPr>
          <w:rFonts w:hint="default" w:ascii="仿宋_GB2312" w:hAnsi="仿宋_GB2312" w:eastAsia="仿宋_GB2312" w:cs="仿宋_GB2312"/>
          <w:color w:val="auto"/>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default" w:ascii="仿宋_GB2312" w:hAnsi="仿宋_GB2312" w:eastAsia="仿宋_GB2312" w:cs="仿宋_GB2312"/>
          <w:b/>
          <w:bCs/>
          <w:color w:val="auto"/>
          <w:sz w:val="32"/>
          <w:szCs w:val="24"/>
          <w:highlight w:val="none"/>
          <w:lang w:val="en-US" w:eastAsia="zh-CN"/>
        </w:rPr>
      </w:pPr>
      <w:r>
        <w:rPr>
          <w:rFonts w:hint="eastAsia" w:ascii="仿宋_GB2312" w:hAnsi="仿宋_GB2312" w:eastAsia="仿宋_GB2312" w:cs="仿宋_GB2312"/>
          <w:b/>
          <w:bCs/>
          <w:color w:val="auto"/>
          <w:sz w:val="32"/>
          <w:szCs w:val="24"/>
          <w:highlight w:val="none"/>
          <w:lang w:val="en-US" w:eastAsia="zh-CN"/>
        </w:rPr>
        <w:t>5</w:t>
      </w:r>
      <w:r>
        <w:rPr>
          <w:rFonts w:hint="default" w:ascii="仿宋_GB2312" w:hAnsi="仿宋_GB2312" w:eastAsia="仿宋_GB2312" w:cs="仿宋_GB2312"/>
          <w:b/>
          <w:bCs/>
          <w:color w:val="auto"/>
          <w:sz w:val="32"/>
          <w:szCs w:val="24"/>
          <w:highlight w:val="none"/>
          <w:lang w:val="en-US" w:eastAsia="zh-CN"/>
        </w:rPr>
        <w:t>.申报指南</w:t>
      </w:r>
      <w:r>
        <w:rPr>
          <w:rFonts w:hint="eastAsia" w:ascii="仿宋_GB2312" w:hAnsi="仿宋_GB2312" w:eastAsia="仿宋_GB2312" w:cs="仿宋_GB2312"/>
          <w:b/>
          <w:bCs/>
          <w:color w:val="auto"/>
          <w:sz w:val="32"/>
          <w:szCs w:val="24"/>
          <w:highlight w:val="none"/>
          <w:lang w:val="en-US" w:eastAsia="zh-CN"/>
        </w:rPr>
        <w:t>对</w:t>
      </w:r>
      <w:r>
        <w:rPr>
          <w:rFonts w:hint="default" w:ascii="仿宋_GB2312" w:hAnsi="仿宋_GB2312" w:eastAsia="仿宋_GB2312" w:cs="仿宋_GB2312"/>
          <w:b/>
          <w:bCs/>
          <w:color w:val="auto"/>
          <w:sz w:val="32"/>
          <w:szCs w:val="24"/>
          <w:highlight w:val="none"/>
          <w:lang w:val="en-US" w:eastAsia="zh-CN"/>
        </w:rPr>
        <w:t>具体项目另有要求的</w:t>
      </w:r>
      <w:r>
        <w:rPr>
          <w:rFonts w:hint="eastAsia" w:ascii="仿宋_GB2312" w:hAnsi="仿宋_GB2312" w:eastAsia="仿宋_GB2312" w:cs="仿宋_GB2312"/>
          <w:b/>
          <w:bCs/>
          <w:color w:val="auto"/>
          <w:sz w:val="32"/>
          <w:szCs w:val="24"/>
          <w:highlight w:val="none"/>
          <w:lang w:val="en-US" w:eastAsia="zh-CN"/>
        </w:rPr>
        <w:t>，须</w:t>
      </w:r>
      <w:r>
        <w:rPr>
          <w:rFonts w:hint="default" w:ascii="仿宋_GB2312" w:hAnsi="仿宋_GB2312" w:eastAsia="仿宋_GB2312" w:cs="仿宋_GB2312"/>
          <w:b/>
          <w:bCs/>
          <w:color w:val="auto"/>
          <w:sz w:val="32"/>
          <w:szCs w:val="24"/>
          <w:highlight w:val="none"/>
          <w:lang w:val="en-US" w:eastAsia="zh-CN"/>
        </w:rPr>
        <w:t>一并执行。</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b w:val="0"/>
          <w:bCs w:val="0"/>
          <w:color w:val="auto"/>
          <w:sz w:val="32"/>
          <w:szCs w:val="24"/>
          <w:highlight w:val="none"/>
        </w:rPr>
      </w:pPr>
      <w:r>
        <w:rPr>
          <w:rFonts w:hint="eastAsia" w:ascii="黑体" w:hAnsi="黑体" w:eastAsia="黑体" w:cs="黑体"/>
          <w:b w:val="0"/>
          <w:bCs w:val="0"/>
          <w:color w:val="auto"/>
          <w:sz w:val="32"/>
          <w:szCs w:val="24"/>
          <w:highlight w:val="none"/>
          <w:lang w:eastAsia="zh-CN"/>
        </w:rPr>
        <w:t>三、</w:t>
      </w:r>
      <w:r>
        <w:rPr>
          <w:rFonts w:hint="eastAsia" w:ascii="黑体" w:hAnsi="黑体" w:eastAsia="黑体" w:cs="黑体"/>
          <w:b w:val="0"/>
          <w:bCs w:val="0"/>
          <w:color w:val="auto"/>
          <w:sz w:val="32"/>
          <w:szCs w:val="24"/>
          <w:highlight w:val="none"/>
        </w:rPr>
        <w:t>申报方式</w:t>
      </w:r>
    </w:p>
    <w:p>
      <w:pPr>
        <w:pStyle w:val="11"/>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申报单位按申报指南的要求填写申报书并加盖单位公章，连同相关附件及证明材料，按顺序装订成册。申报材料纸质件</w:t>
      </w:r>
      <w:r>
        <w:rPr>
          <w:rFonts w:hint="default" w:ascii="仿宋_GB2312" w:hAnsi="仿宋_GB2312" w:eastAsia="仿宋_GB2312" w:cs="仿宋_GB2312"/>
          <w:color w:val="auto"/>
          <w:kern w:val="2"/>
          <w:sz w:val="32"/>
          <w:szCs w:val="32"/>
          <w:lang w:val="en-US" w:eastAsia="zh-CN" w:bidi="ar-SA"/>
        </w:rPr>
        <w:t>一式</w:t>
      </w: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份</w:t>
      </w:r>
      <w:r>
        <w:rPr>
          <w:rFonts w:hint="eastAsia" w:ascii="仿宋_GB2312" w:hAnsi="仿宋_GB2312" w:eastAsia="仿宋_GB2312" w:cs="仿宋_GB2312"/>
          <w:color w:val="auto"/>
          <w:kern w:val="2"/>
          <w:sz w:val="32"/>
          <w:szCs w:val="32"/>
          <w:lang w:val="en-US" w:eastAsia="zh-CN" w:bidi="ar-SA"/>
        </w:rPr>
        <w:t>提交至广州市番禺区市场监督管理局知识产权管理科（地址：广州市番禺区兴泰路59号4楼），申报材料电子版发至邮箱：scjgzscqk@panyu.gov.cn</w:t>
      </w:r>
      <w:r>
        <w:rPr>
          <w:rFonts w:hint="default" w:ascii="仿宋_GB2312" w:hAnsi="仿宋_GB2312" w:eastAsia="仿宋_GB2312" w:cs="仿宋_GB2312"/>
          <w:color w:val="auto"/>
          <w:kern w:val="2"/>
          <w:sz w:val="32"/>
          <w:szCs w:val="32"/>
          <w:lang w:val="en-US" w:eastAsia="zh-CN" w:bidi="ar-SA"/>
        </w:rPr>
        <w:t>。业务咨询电话：</w:t>
      </w:r>
      <w:r>
        <w:rPr>
          <w:rFonts w:hint="eastAsia" w:ascii="仿宋_GB2312" w:hAnsi="仿宋_GB2312" w:eastAsia="仿宋_GB2312" w:cs="仿宋_GB2312"/>
          <w:color w:val="auto"/>
          <w:kern w:val="2"/>
          <w:sz w:val="32"/>
          <w:szCs w:val="32"/>
          <w:lang w:val="en-US" w:eastAsia="zh-CN" w:bidi="ar-SA"/>
        </w:rPr>
        <w:t>84810155</w:t>
      </w:r>
      <w:r>
        <w:rPr>
          <w:rFonts w:hint="default" w:ascii="仿宋_GB2312" w:hAnsi="仿宋_GB2312" w:eastAsia="仿宋_GB2312" w:cs="仿宋_GB2312"/>
          <w:color w:val="auto"/>
          <w:kern w:val="2"/>
          <w:sz w:val="32"/>
          <w:szCs w:val="32"/>
          <w:lang w:val="en-US" w:eastAsia="zh-CN" w:bidi="ar-SA"/>
        </w:rPr>
        <w:t>。咨询时间工作日上午9:00-12:00，下午14:00-18:00。</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b w:val="0"/>
          <w:bCs w:val="0"/>
          <w:color w:val="auto"/>
          <w:sz w:val="32"/>
          <w:szCs w:val="24"/>
          <w:highlight w:val="none"/>
          <w:lang w:eastAsia="zh-CN"/>
        </w:rPr>
      </w:pPr>
      <w:r>
        <w:rPr>
          <w:rFonts w:hint="eastAsia" w:ascii="黑体" w:hAnsi="黑体" w:eastAsia="黑体" w:cs="黑体"/>
          <w:b w:val="0"/>
          <w:bCs w:val="0"/>
          <w:color w:val="auto"/>
          <w:sz w:val="32"/>
          <w:szCs w:val="24"/>
          <w:highlight w:val="none"/>
          <w:lang w:eastAsia="zh-CN"/>
        </w:rPr>
        <w:t>四、立项拨付</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1.对申报单位提交的申报材料，区市场监管局（区知识产权局）委托第三方机构受理、评审，根据评审情况确定立项结果，公示5个工作日无异议后，下达立项通知。</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2.项目资金在立项后一次性拨付。</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黑体" w:hAnsi="黑体" w:eastAsia="黑体" w:cs="黑体"/>
          <w:b w:val="0"/>
          <w:bCs w:val="0"/>
          <w:color w:val="auto"/>
          <w:sz w:val="32"/>
          <w:szCs w:val="24"/>
          <w:highlight w:val="none"/>
          <w:lang w:eastAsia="zh-CN"/>
        </w:rPr>
      </w:pPr>
      <w:r>
        <w:rPr>
          <w:rFonts w:hint="eastAsia" w:ascii="黑体" w:hAnsi="黑体" w:eastAsia="黑体" w:cs="黑体"/>
          <w:b w:val="0"/>
          <w:bCs w:val="0"/>
          <w:color w:val="auto"/>
          <w:sz w:val="32"/>
          <w:szCs w:val="24"/>
          <w:highlight w:val="none"/>
          <w:lang w:eastAsia="zh-CN"/>
        </w:rPr>
        <w:t>五、</w:t>
      </w:r>
      <w:r>
        <w:rPr>
          <w:rFonts w:hint="default" w:ascii="黑体" w:hAnsi="黑体" w:eastAsia="黑体" w:cs="黑体"/>
          <w:b w:val="0"/>
          <w:bCs w:val="0"/>
          <w:color w:val="auto"/>
          <w:sz w:val="32"/>
          <w:szCs w:val="24"/>
          <w:highlight w:val="none"/>
          <w:lang w:eastAsia="zh-CN"/>
        </w:rPr>
        <w:t>项目实施</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1.获批立项单位与</w:t>
      </w:r>
      <w:r>
        <w:rPr>
          <w:rFonts w:hint="eastAsia" w:ascii="仿宋_GB2312" w:hAnsi="仿宋_GB2312" w:eastAsia="仿宋_GB2312" w:cs="仿宋_GB2312"/>
          <w:color w:val="auto"/>
          <w:kern w:val="2"/>
          <w:sz w:val="32"/>
          <w:szCs w:val="32"/>
          <w:lang w:val="en-US" w:eastAsia="zh-CN" w:bidi="ar-SA"/>
        </w:rPr>
        <w:t>番禺</w:t>
      </w:r>
      <w:r>
        <w:rPr>
          <w:rFonts w:hint="default" w:ascii="仿宋_GB2312" w:hAnsi="仿宋_GB2312" w:eastAsia="仿宋_GB2312" w:cs="仿宋_GB2312"/>
          <w:color w:val="auto"/>
          <w:kern w:val="2"/>
          <w:sz w:val="32"/>
          <w:szCs w:val="32"/>
          <w:lang w:val="en-US" w:eastAsia="zh-CN" w:bidi="ar-SA"/>
        </w:rPr>
        <w:t>区市场监督管理局签订项目合同，按合同约定目标</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组织项目实施。</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2.项目实施、验收和资金使用要严格遵守《广东省市场监督管理局知识产权工作专项资金管理细则》《广州市知识产权工作专项资金管理办法》的有关规定。</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3.此次申报项目约定的工作任务于项目合同签订之日1年内完成，遇不可抗力等情况另有要求或约定的除外。</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4.项目承担单位在项目完成后提交项目验收报告。项目经费50万元及以上的，验收时应当提交具备相应资质的第三方绩效评估单位出具的评估报告和会计师事务所出具的专项审计报告。</w:t>
      </w:r>
    </w:p>
    <w:p>
      <w:pPr>
        <w:rPr>
          <w:rFonts w:hint="default"/>
          <w:lang w:val="en-US" w:eastAsia="zh-CN"/>
        </w:rPr>
      </w:pPr>
      <w:r>
        <w:rPr>
          <w:rFonts w:hint="default" w:ascii="仿宋_GB2312" w:hAnsi="仿宋_GB2312" w:eastAsia="仿宋_GB2312" w:cs="仿宋_GB2312"/>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高价值专利培育布局中心建设项目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lang w:eastAsia="zh-CN"/>
        </w:rPr>
      </w:pPr>
    </w:p>
    <w:p>
      <w:pPr>
        <w:spacing w:line="600" w:lineRule="exact"/>
        <w:ind w:firstLine="640" w:firstLineChars="200"/>
        <w:rPr>
          <w:rFonts w:ascii="Times New Roman" w:hAnsi="黑体" w:eastAsia="黑体" w:cs="Times New Roman"/>
          <w:color w:val="auto"/>
          <w:sz w:val="32"/>
          <w:szCs w:val="32"/>
        </w:rPr>
      </w:pPr>
      <w:r>
        <w:rPr>
          <w:rFonts w:ascii="Times New Roman" w:hAnsi="黑体" w:eastAsia="黑体" w:cs="Times New Roman"/>
          <w:color w:val="auto"/>
          <w:sz w:val="32"/>
          <w:szCs w:val="32"/>
        </w:rPr>
        <w:t>一、高价值专利培育布局中心建设项目</w:t>
      </w:r>
    </w:p>
    <w:p>
      <w:pPr>
        <w:spacing w:line="600" w:lineRule="exact"/>
        <w:ind w:firstLine="643" w:firstLineChars="200"/>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1.申报主体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eastAsia" w:ascii="仿宋_GB2312" w:hAnsi="仿宋_GB2312" w:eastAsia="仿宋_GB2312" w:cs="仿宋_GB2312"/>
          <w:color w:val="auto"/>
          <w:sz w:val="32"/>
          <w:szCs w:val="32"/>
          <w:highlight w:val="none"/>
          <w:lang w:eastAsia="zh-CN"/>
        </w:rPr>
        <w:t>番禺区登记注册的</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val="en-US" w:eastAsia="zh-CN"/>
        </w:rPr>
        <w:t>企事业</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lang w:eastAsia="zh-CN"/>
        </w:rPr>
        <w:t>。</w:t>
      </w:r>
    </w:p>
    <w:p>
      <w:pPr>
        <w:pStyle w:val="7"/>
        <w:numPr>
          <w:ilvl w:val="0"/>
          <w:numId w:val="0"/>
        </w:numPr>
        <w:spacing w:line="600" w:lineRule="exact"/>
        <w:ind w:firstLine="643" w:firstLineChars="200"/>
        <w:rPr>
          <w:rFonts w:hint="default"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default" w:ascii="楷体" w:hAnsi="楷体" w:eastAsia="楷体" w:cs="楷体"/>
          <w:b/>
          <w:bCs/>
          <w:color w:val="auto"/>
          <w:sz w:val="32"/>
          <w:szCs w:val="32"/>
          <w:highlight w:val="none"/>
        </w:rPr>
        <w:t>申报条件</w:t>
      </w:r>
    </w:p>
    <w:p>
      <w:pPr>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US" w:eastAsia="zh-CN" w:bidi="ar-SA"/>
        </w:rPr>
        <w:t>申报单位</w:t>
      </w:r>
      <w:r>
        <w:rPr>
          <w:rFonts w:hint="eastAsia" w:ascii="仿宋_GB2312" w:hAnsi="仿宋_GB2312" w:eastAsia="仿宋_GB2312" w:cs="仿宋_GB2312"/>
          <w:color w:val="auto"/>
          <w:kern w:val="2"/>
          <w:sz w:val="32"/>
          <w:szCs w:val="32"/>
          <w:highlight w:val="none"/>
          <w:lang w:val="en-US" w:eastAsia="zh-CN" w:bidi="ar-SA"/>
        </w:rPr>
        <w:t>属于《广东省人民政府关于培育发展战略性支柱产业集群和战略性新兴产业集群的意见》（粤府函〔2020〕82号）中提出的战略性新兴产业集群企业；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（2）申报单位的主营业务已纳入番禺区2023年重点建设项目计划；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（3）</w:t>
      </w:r>
      <w:r>
        <w:rPr>
          <w:rFonts w:hint="default" w:ascii="仿宋_GB2312" w:hAnsi="仿宋_GB2312" w:eastAsia="仿宋_GB2312" w:cs="仿宋_GB2312"/>
          <w:bCs/>
          <w:color w:val="auto"/>
          <w:sz w:val="32"/>
          <w:lang w:val="en-US" w:eastAsia="zh-CN"/>
        </w:rPr>
        <w:t>申报单位具有高价值专利培育工作</w:t>
      </w:r>
      <w:r>
        <w:rPr>
          <w:rFonts w:hint="eastAsia" w:ascii="仿宋_GB2312" w:hAnsi="仿宋_GB2312" w:eastAsia="仿宋_GB2312" w:cs="仿宋_GB2312"/>
          <w:bCs/>
          <w:color w:val="auto"/>
          <w:sz w:val="32"/>
          <w:lang w:val="en-US" w:eastAsia="zh-CN"/>
        </w:rPr>
        <w:t>基础</w:t>
      </w:r>
      <w:r>
        <w:rPr>
          <w:rFonts w:hint="default" w:ascii="仿宋_GB2312" w:hAnsi="仿宋_GB2312" w:eastAsia="仿宋_GB2312" w:cs="仿宋_GB2312"/>
          <w:bCs/>
          <w:color w:val="auto"/>
          <w:sz w:val="32"/>
          <w:lang w:val="en-US" w:eastAsia="zh-CN"/>
        </w:rPr>
        <w:t>，</w:t>
      </w:r>
      <w:r>
        <w:rPr>
          <w:rFonts w:hint="eastAsia" w:ascii="仿宋_GB2312" w:hAnsi="仿宋_GB2312" w:eastAsia="仿宋_GB2312" w:cs="仿宋_GB2312"/>
          <w:bCs/>
          <w:color w:val="auto"/>
          <w:sz w:val="32"/>
          <w:lang w:val="en-US" w:eastAsia="zh-CN"/>
        </w:rPr>
        <w:t>累计专利申请量不少于50件，其中授权发明专利数量不少于5件。</w:t>
      </w:r>
    </w:p>
    <w:p>
      <w:pPr>
        <w:pStyle w:val="7"/>
        <w:numPr>
          <w:ilvl w:val="0"/>
          <w:numId w:val="0"/>
        </w:numPr>
        <w:spacing w:line="600" w:lineRule="exact"/>
        <w:ind w:leftChars="200" w:firstLine="321" w:firstLineChars="1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lang w:eastAsia="zh-CN"/>
        </w:rPr>
        <w:t>项目</w:t>
      </w:r>
      <w:r>
        <w:rPr>
          <w:rFonts w:hint="eastAsia" w:ascii="楷体" w:hAnsi="楷体" w:eastAsia="楷体" w:cs="楷体"/>
          <w:b/>
          <w:bCs/>
          <w:color w:val="auto"/>
          <w:sz w:val="32"/>
          <w:szCs w:val="32"/>
          <w:highlight w:val="none"/>
        </w:rPr>
        <w:t>任务</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（1）建设1家高价值专利培育布局中心；</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（2）制定1份高价值培育布局中心管理办法;</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（3）建设创新成果评估机制，完成创新成果评估报告不少于5份;</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（4）开展企业专利微导航工作，完成专利微导航报告1份；</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（5）培育不少于1个高价值专利组合，包括围绕核心技术和主营业务收入的专利不少于20件；</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（6）组织知识产权相关培训、公益研讨沙龙、法律宣传教育活动等活动不少于2次，参加人员不少于50人次。</w:t>
      </w:r>
    </w:p>
    <w:p>
      <w:pPr>
        <w:pStyle w:val="7"/>
        <w:spacing w:line="600"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项目</w:t>
      </w:r>
      <w:r>
        <w:rPr>
          <w:rFonts w:hint="eastAsia" w:ascii="楷体" w:hAnsi="楷体" w:eastAsia="楷体" w:cs="楷体"/>
          <w:b/>
          <w:bCs/>
          <w:color w:val="auto"/>
          <w:sz w:val="32"/>
          <w:szCs w:val="32"/>
          <w:highlight w:val="none"/>
          <w:lang w:eastAsia="zh-CN"/>
        </w:rPr>
        <w:t>补助形式、</w:t>
      </w:r>
      <w:r>
        <w:rPr>
          <w:rFonts w:hint="eastAsia" w:ascii="楷体" w:hAnsi="楷体" w:eastAsia="楷体" w:cs="楷体"/>
          <w:b/>
          <w:bCs/>
          <w:color w:val="auto"/>
          <w:sz w:val="32"/>
          <w:szCs w:val="32"/>
          <w:highlight w:val="none"/>
        </w:rPr>
        <w:t>数量及经费安排</w:t>
      </w:r>
    </w:p>
    <w:p>
      <w:pPr>
        <w:pStyle w:val="7"/>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前补助项目。本项目实施期自合同生效后不超过12个月，计划立项1项，经费不超过</w:t>
      </w:r>
      <w:r>
        <w:rPr>
          <w:rFonts w:hint="eastAsia" w:ascii="仿宋_GB2312" w:hAnsi="仿宋_GB2312" w:eastAsia="仿宋_GB2312" w:cs="仿宋_GB2312"/>
          <w:color w:val="auto"/>
          <w:kern w:val="2"/>
          <w:sz w:val="32"/>
          <w:szCs w:val="32"/>
          <w:highlight w:val="none"/>
          <w:lang w:val="en-US" w:eastAsia="zh-CN" w:bidi="ar-SA"/>
        </w:rPr>
        <w:t>30</w:t>
      </w:r>
      <w:r>
        <w:rPr>
          <w:rFonts w:hint="default"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kern w:val="2"/>
          <w:sz w:val="32"/>
          <w:szCs w:val="32"/>
          <w:highlight w:val="none"/>
          <w:lang w:val="en-US" w:eastAsia="zh-CN" w:bidi="ar-SA"/>
        </w:rPr>
        <w:t>，按项目合同约定支付。</w:t>
      </w:r>
    </w:p>
    <w:p>
      <w:pPr>
        <w:pStyle w:val="7"/>
        <w:spacing w:line="600" w:lineRule="exact"/>
        <w:ind w:firstLine="643" w:firstLineChars="20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申报材料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eastAsia"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（1）高价值专利培育布局中心建设项目申报书（盖章）。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（2）</w:t>
      </w:r>
      <w:r>
        <w:rPr>
          <w:rFonts w:hint="default" w:ascii="仿宋_GB2312" w:hAnsi="仿宋_GB2312" w:eastAsia="仿宋_GB2312" w:cs="仿宋_GB2312"/>
          <w:color w:val="auto"/>
          <w:kern w:val="2"/>
          <w:sz w:val="32"/>
          <w:szCs w:val="32"/>
          <w:highlight w:val="none"/>
          <w:lang w:val="en-US" w:eastAsia="zh-CN" w:bidi="ar-SA"/>
        </w:rPr>
        <w:t>开展本项目的工作方案。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（3）项目申报单位法定代表人、项目联系人的身份证复印件（盖章）。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（4）申报单位银行开户名称、开户行、账号等相关资料（盖章）。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（5）申报单位认为能证明承担项目能力和工作方案可行性的</w:t>
      </w:r>
      <w:r>
        <w:rPr>
          <w:rFonts w:hint="eastAsia" w:ascii="仿宋_GB2312" w:hAnsi="仿宋_GB2312" w:eastAsia="仿宋_GB2312" w:cs="仿宋_GB2312"/>
          <w:bCs/>
          <w:color w:val="auto"/>
          <w:sz w:val="32"/>
          <w:lang w:val="en-US" w:eastAsia="zh-CN"/>
        </w:rPr>
        <w:t>相关</w:t>
      </w:r>
      <w:r>
        <w:rPr>
          <w:rFonts w:hint="default" w:ascii="仿宋_GB2312" w:hAnsi="仿宋_GB2312" w:eastAsia="仿宋_GB2312" w:cs="仿宋_GB2312"/>
          <w:bCs/>
          <w:color w:val="auto"/>
          <w:sz w:val="32"/>
          <w:lang w:val="en-US" w:eastAsia="zh-CN"/>
        </w:rPr>
        <w:t>佐证材料。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（6）</w:t>
      </w:r>
      <w:r>
        <w:rPr>
          <w:rFonts w:hint="default" w:ascii="仿宋_GB2312" w:hAnsi="仿宋_GB2312" w:eastAsia="仿宋_GB2312" w:cs="仿宋_GB2312"/>
          <w:bCs/>
          <w:color w:val="auto"/>
          <w:sz w:val="32"/>
          <w:lang w:val="en-US" w:eastAsia="zh-CN"/>
        </w:rPr>
        <w:t>申报项目材料需要同时提交纸质版和电子版，纸质版材料需装订成册，一式</w:t>
      </w:r>
      <w:r>
        <w:rPr>
          <w:rFonts w:hint="eastAsia" w:ascii="仿宋_GB2312" w:hAnsi="仿宋_GB2312" w:eastAsia="仿宋_GB2312" w:cs="仿宋_GB2312"/>
          <w:bCs/>
          <w:color w:val="auto"/>
          <w:sz w:val="32"/>
          <w:lang w:val="en-US" w:eastAsia="zh-CN"/>
        </w:rPr>
        <w:t>5</w:t>
      </w:r>
      <w:r>
        <w:rPr>
          <w:rFonts w:hint="default" w:ascii="仿宋_GB2312" w:hAnsi="仿宋_GB2312" w:eastAsia="仿宋_GB2312" w:cs="仿宋_GB2312"/>
          <w:bCs/>
          <w:color w:val="auto"/>
          <w:sz w:val="32"/>
          <w:lang w:val="en-US" w:eastAsia="zh-CN"/>
        </w:rPr>
        <w:t>份；电子版材料（盖章）制作成</w:t>
      </w:r>
      <w:r>
        <w:rPr>
          <w:rFonts w:hint="eastAsia" w:ascii="仿宋_GB2312" w:hAnsi="仿宋_GB2312" w:eastAsia="仿宋_GB2312" w:cs="仿宋_GB2312"/>
          <w:bCs/>
          <w:color w:val="auto"/>
          <w:sz w:val="32"/>
          <w:lang w:val="en-US" w:eastAsia="zh-CN"/>
        </w:rPr>
        <w:t>彩色</w:t>
      </w:r>
      <w:r>
        <w:rPr>
          <w:rFonts w:hint="default" w:ascii="仿宋_GB2312" w:hAnsi="仿宋_GB2312" w:eastAsia="仿宋_GB2312" w:cs="仿宋_GB2312"/>
          <w:bCs/>
          <w:color w:val="auto"/>
          <w:sz w:val="32"/>
          <w:lang w:val="en-US" w:eastAsia="zh-CN"/>
        </w:rPr>
        <w:t>PDF文档，申报材料清单中的（1）（2）需另外提供WORD文档。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p>
    <w:p>
      <w:pPr>
        <w:spacing w:line="600" w:lineRule="exact"/>
        <w:rPr>
          <w:rFonts w:hint="eastAsia" w:ascii="Times New Roman" w:hAnsi="黑体" w:eastAsia="黑体" w:cs="Times New Roman"/>
          <w:color w:val="auto"/>
          <w:sz w:val="32"/>
          <w:szCs w:val="32"/>
          <w:lang w:eastAsia="zh-CN"/>
        </w:rPr>
      </w:pPr>
    </w:p>
    <w:p>
      <w:pPr>
        <w:rPr>
          <w:rFonts w:hint="eastAsia" w:ascii="Times New Roman" w:hAnsi="黑体" w:eastAsia="黑体" w:cs="Times New Roman"/>
          <w:color w:val="auto"/>
          <w:sz w:val="32"/>
          <w:szCs w:val="32"/>
          <w:lang w:eastAsia="zh-CN"/>
        </w:rPr>
      </w:pPr>
      <w:r>
        <w:rPr>
          <w:rFonts w:hint="eastAsia" w:ascii="Times New Roman" w:hAnsi="黑体" w:eastAsia="黑体" w:cs="Times New Roman"/>
          <w:color w:val="auto"/>
          <w:sz w:val="32"/>
          <w:szCs w:val="32"/>
          <w:lang w:eastAsia="zh-CN"/>
        </w:rPr>
        <w:br w:type="page"/>
      </w:r>
    </w:p>
    <w:p>
      <w:pPr>
        <w:spacing w:line="600" w:lineRule="exact"/>
        <w:ind w:firstLine="880" w:firstLineChars="200"/>
        <w:rPr>
          <w:rFonts w:hint="eastAsia" w:ascii="Times New Roman" w:hAnsi="黑体" w:eastAsia="黑体" w:cs="Times New Roman"/>
          <w:color w:val="auto"/>
          <w:sz w:val="32"/>
          <w:szCs w:val="32"/>
          <w:lang w:eastAsia="zh-CN"/>
        </w:rPr>
      </w:pPr>
      <w:r>
        <w:rPr>
          <w:rFonts w:hint="eastAsia" w:ascii="方正小标宋简体" w:hAnsi="方正小标宋简体" w:eastAsia="方正小标宋简体" w:cs="方正小标宋简体"/>
          <w:color w:val="auto"/>
          <w:kern w:val="2"/>
          <w:sz w:val="44"/>
        </w:rPr>
        <w:t>知识产权联盟及专利池建设项目</w:t>
      </w:r>
    </w:p>
    <w:p>
      <w:pPr>
        <w:spacing w:line="600" w:lineRule="exact"/>
        <w:ind w:firstLine="640" w:firstLineChars="200"/>
        <w:rPr>
          <w:rFonts w:hint="eastAsia" w:ascii="Times New Roman" w:hAnsi="黑体" w:eastAsia="黑体" w:cs="Times New Roman"/>
          <w:color w:val="auto"/>
          <w:sz w:val="32"/>
          <w:szCs w:val="32"/>
          <w:lang w:eastAsia="zh-CN"/>
        </w:rPr>
      </w:pPr>
    </w:p>
    <w:p>
      <w:pPr>
        <w:spacing w:line="600" w:lineRule="exact"/>
        <w:ind w:firstLine="640" w:firstLineChars="200"/>
        <w:rPr>
          <w:rFonts w:ascii="Times New Roman" w:hAnsi="黑体" w:eastAsia="黑体" w:cs="Times New Roman"/>
          <w:color w:val="auto"/>
          <w:sz w:val="32"/>
          <w:szCs w:val="32"/>
        </w:rPr>
      </w:pPr>
      <w:r>
        <w:rPr>
          <w:rFonts w:hint="eastAsia" w:ascii="Times New Roman" w:hAnsi="黑体" w:eastAsia="黑体" w:cs="Times New Roman"/>
          <w:color w:val="auto"/>
          <w:sz w:val="32"/>
          <w:szCs w:val="32"/>
          <w:lang w:eastAsia="zh-CN"/>
        </w:rPr>
        <w:t>二</w:t>
      </w:r>
      <w:r>
        <w:rPr>
          <w:rFonts w:ascii="Times New Roman" w:hAnsi="黑体" w:eastAsia="黑体" w:cs="Times New Roman"/>
          <w:color w:val="auto"/>
          <w:sz w:val="32"/>
          <w:szCs w:val="32"/>
        </w:rPr>
        <w:t>、</w:t>
      </w:r>
      <w:r>
        <w:rPr>
          <w:rFonts w:hint="eastAsia" w:ascii="Times New Roman" w:hAnsi="黑体" w:eastAsia="黑体" w:cs="Times New Roman"/>
          <w:color w:val="auto"/>
          <w:sz w:val="32"/>
          <w:szCs w:val="32"/>
        </w:rPr>
        <w:t>知识产权联盟及专利池建设项目</w:t>
      </w:r>
    </w:p>
    <w:p>
      <w:pPr>
        <w:spacing w:line="600" w:lineRule="exact"/>
        <w:ind w:firstLine="643" w:firstLineChars="200"/>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1.申报主体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eastAsia" w:ascii="仿宋_GB2312" w:hAnsi="仿宋_GB2312" w:eastAsia="仿宋_GB2312" w:cs="仿宋_GB2312"/>
          <w:color w:val="auto"/>
          <w:sz w:val="32"/>
          <w:szCs w:val="32"/>
          <w:highlight w:val="none"/>
          <w:lang w:eastAsia="zh-CN"/>
        </w:rPr>
        <w:t>番禺区登记注册的</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val="en-US" w:eastAsia="zh-CN"/>
        </w:rPr>
        <w:t>企事业</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lang w:eastAsia="zh-CN"/>
        </w:rPr>
        <w:t>。</w:t>
      </w:r>
    </w:p>
    <w:p>
      <w:pPr>
        <w:pStyle w:val="7"/>
        <w:numPr>
          <w:ilvl w:val="0"/>
          <w:numId w:val="0"/>
        </w:numPr>
        <w:spacing w:line="600" w:lineRule="exact"/>
        <w:ind w:firstLine="643" w:firstLineChars="200"/>
        <w:rPr>
          <w:rFonts w:hint="default"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default" w:ascii="楷体" w:hAnsi="楷体" w:eastAsia="楷体" w:cs="楷体"/>
          <w:b/>
          <w:bCs/>
          <w:color w:val="auto"/>
          <w:sz w:val="32"/>
          <w:szCs w:val="32"/>
          <w:highlight w:val="none"/>
        </w:rPr>
        <w:t>申报条件</w:t>
      </w:r>
    </w:p>
    <w:p>
      <w:pPr>
        <w:pStyle w:val="7"/>
        <w:numPr>
          <w:ilvl w:val="0"/>
          <w:numId w:val="0"/>
        </w:numPr>
        <w:spacing w:line="60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须熟悉番禺区支柱产业及知识产权发展状况，具备引导设立联盟所需的资源和投入，在构筑和运用产业专利池、推进联盟成员单位开展知识产权培育和运营方面具备一定基础，可为成员单位提供知识产权等相关服务，协同推进相关产业的技术研发和应用创新。</w:t>
      </w:r>
    </w:p>
    <w:p>
      <w:pPr>
        <w:pStyle w:val="7"/>
        <w:numPr>
          <w:ilvl w:val="0"/>
          <w:numId w:val="1"/>
        </w:numPr>
        <w:spacing w:line="600" w:lineRule="exact"/>
        <w:ind w:left="0" w:leftChars="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同等条件下，申报单位在申报日前曾承担过上级知识产权运营平台类项目的优先。</w:t>
      </w:r>
    </w:p>
    <w:p>
      <w:pPr>
        <w:pStyle w:val="7"/>
        <w:numPr>
          <w:ilvl w:val="-1"/>
          <w:numId w:val="0"/>
        </w:numPr>
        <w:spacing w:line="600" w:lineRule="exact"/>
        <w:ind w:left="420" w:leftChars="200" w:firstLine="0" w:firstLineChars="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lang w:eastAsia="zh-CN"/>
        </w:rPr>
        <w:t>项目</w:t>
      </w:r>
      <w:r>
        <w:rPr>
          <w:rFonts w:hint="eastAsia" w:ascii="楷体" w:hAnsi="楷体" w:eastAsia="楷体" w:cs="楷体"/>
          <w:b/>
          <w:bCs/>
          <w:color w:val="auto"/>
          <w:sz w:val="32"/>
          <w:szCs w:val="32"/>
          <w:highlight w:val="none"/>
        </w:rPr>
        <w:t>任务</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（1）建立新兴产业知识产权联盟，入驻联盟企业不少于15家，形成1套联盟章程;</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（2）确保挖掘企业需求不少于20份;</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（3）建立新兴产业专利池，参与许可或转让的发明数量不少于10件，实用新型专利不少于20件；</w:t>
      </w:r>
    </w:p>
    <w:p>
      <w:pPr>
        <w:pStyle w:val="7"/>
        <w:spacing w:line="600" w:lineRule="exact"/>
        <w:ind w:firstLine="640" w:firstLineChars="200"/>
        <w:rPr>
          <w:rFonts w:hint="eastAsia"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（4）组织知识产权培训、专利布局、技术对接、专家座谈会等联盟活动不少于2场，每场邀请嘉宾不少于3人，参加人员不少于20人次。</w:t>
      </w:r>
    </w:p>
    <w:p>
      <w:pPr>
        <w:pStyle w:val="7"/>
        <w:spacing w:line="600"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项目</w:t>
      </w:r>
      <w:r>
        <w:rPr>
          <w:rFonts w:hint="eastAsia" w:ascii="楷体" w:hAnsi="楷体" w:eastAsia="楷体" w:cs="楷体"/>
          <w:b/>
          <w:bCs/>
          <w:color w:val="auto"/>
          <w:sz w:val="32"/>
          <w:szCs w:val="32"/>
          <w:highlight w:val="none"/>
          <w:lang w:eastAsia="zh-CN"/>
        </w:rPr>
        <w:t>补助形式、</w:t>
      </w:r>
      <w:r>
        <w:rPr>
          <w:rFonts w:hint="eastAsia" w:ascii="楷体" w:hAnsi="楷体" w:eastAsia="楷体" w:cs="楷体"/>
          <w:b/>
          <w:bCs/>
          <w:color w:val="auto"/>
          <w:sz w:val="32"/>
          <w:szCs w:val="32"/>
          <w:highlight w:val="none"/>
        </w:rPr>
        <w:t>数量及经费安排</w:t>
      </w:r>
    </w:p>
    <w:p>
      <w:pPr>
        <w:pStyle w:val="7"/>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前补助项目。本项目实施期自合同生效后不超过12个月，计划立项1项，经费不超过</w:t>
      </w:r>
      <w:r>
        <w:rPr>
          <w:rFonts w:hint="eastAsia" w:ascii="仿宋_GB2312" w:hAnsi="仿宋_GB2312" w:eastAsia="仿宋_GB2312" w:cs="仿宋_GB2312"/>
          <w:color w:val="auto"/>
          <w:kern w:val="2"/>
          <w:sz w:val="32"/>
          <w:szCs w:val="32"/>
          <w:highlight w:val="none"/>
          <w:lang w:val="en-US" w:eastAsia="zh-CN" w:bidi="ar-SA"/>
        </w:rPr>
        <w:t>30</w:t>
      </w:r>
      <w:r>
        <w:rPr>
          <w:rFonts w:hint="default"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kern w:val="2"/>
          <w:sz w:val="32"/>
          <w:szCs w:val="32"/>
          <w:highlight w:val="none"/>
          <w:lang w:val="en-US" w:eastAsia="zh-CN" w:bidi="ar-SA"/>
        </w:rPr>
        <w:t>，按项目合同约定支付。</w:t>
      </w:r>
    </w:p>
    <w:p>
      <w:pPr>
        <w:pStyle w:val="7"/>
        <w:spacing w:line="600" w:lineRule="exact"/>
        <w:ind w:firstLine="643" w:firstLineChars="20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申报材料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eastAsia"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（1）番禺区知识产权联盟及专利池建设项目申报书（盖章）。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（2）</w:t>
      </w:r>
      <w:r>
        <w:rPr>
          <w:rFonts w:hint="default" w:ascii="仿宋_GB2312" w:hAnsi="仿宋_GB2312" w:eastAsia="仿宋_GB2312" w:cs="仿宋_GB2312"/>
          <w:color w:val="auto"/>
          <w:kern w:val="2"/>
          <w:sz w:val="32"/>
          <w:szCs w:val="32"/>
          <w:highlight w:val="none"/>
          <w:lang w:val="en-US" w:eastAsia="zh-CN" w:bidi="ar-SA"/>
        </w:rPr>
        <w:t>开展本项目的工作方案。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（3）项目申报单位法定代表人、项目联系人的身份证复印件（盖章）。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（4）申报单位银行开户名称、开户行、账号等相关资料（盖章）。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default" w:ascii="仿宋_GB2312" w:hAnsi="仿宋_GB2312" w:eastAsia="仿宋_GB2312" w:cs="仿宋_GB2312"/>
          <w:bCs/>
          <w:color w:val="auto"/>
          <w:sz w:val="32"/>
          <w:lang w:val="en-US" w:eastAsia="zh-CN"/>
        </w:rPr>
        <w:t>（5）申报单位认为能证明承担项目能力和工作方案可行性的</w:t>
      </w:r>
      <w:r>
        <w:rPr>
          <w:rFonts w:hint="eastAsia" w:ascii="仿宋_GB2312" w:hAnsi="仿宋_GB2312" w:eastAsia="仿宋_GB2312" w:cs="仿宋_GB2312"/>
          <w:bCs/>
          <w:color w:val="auto"/>
          <w:sz w:val="32"/>
          <w:lang w:val="en-US" w:eastAsia="zh-CN"/>
        </w:rPr>
        <w:t>相关</w:t>
      </w:r>
      <w:r>
        <w:rPr>
          <w:rFonts w:hint="default" w:ascii="仿宋_GB2312" w:hAnsi="仿宋_GB2312" w:eastAsia="仿宋_GB2312" w:cs="仿宋_GB2312"/>
          <w:bCs/>
          <w:color w:val="auto"/>
          <w:sz w:val="32"/>
          <w:lang w:val="en-US" w:eastAsia="zh-CN"/>
        </w:rPr>
        <w:t>佐证材料。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textAlignment w:val="auto"/>
        <w:rPr>
          <w:rFonts w:hint="default" w:ascii="仿宋_GB2312" w:hAnsi="仿宋_GB2312" w:eastAsia="仿宋_GB2312" w:cs="仿宋_GB2312"/>
          <w:bCs/>
          <w:color w:val="auto"/>
          <w:sz w:val="32"/>
          <w:lang w:val="en-US" w:eastAsia="zh-CN"/>
        </w:rPr>
      </w:pPr>
      <w:r>
        <w:rPr>
          <w:rFonts w:hint="eastAsia" w:ascii="仿宋_GB2312" w:hAnsi="仿宋_GB2312" w:eastAsia="仿宋_GB2312" w:cs="仿宋_GB2312"/>
          <w:bCs/>
          <w:color w:val="auto"/>
          <w:sz w:val="32"/>
          <w:lang w:val="en-US" w:eastAsia="zh-CN"/>
        </w:rPr>
        <w:t>（6）</w:t>
      </w:r>
      <w:r>
        <w:rPr>
          <w:rFonts w:hint="default" w:ascii="仿宋_GB2312" w:hAnsi="仿宋_GB2312" w:eastAsia="仿宋_GB2312" w:cs="仿宋_GB2312"/>
          <w:bCs/>
          <w:color w:val="auto"/>
          <w:sz w:val="32"/>
          <w:lang w:val="en-US" w:eastAsia="zh-CN"/>
        </w:rPr>
        <w:t>申报项目材料需要同时提交纸质版和电子版，纸质版材料需装订成册，一式</w:t>
      </w:r>
      <w:r>
        <w:rPr>
          <w:rFonts w:hint="eastAsia" w:ascii="仿宋_GB2312" w:hAnsi="仿宋_GB2312" w:eastAsia="仿宋_GB2312" w:cs="仿宋_GB2312"/>
          <w:bCs/>
          <w:color w:val="auto"/>
          <w:sz w:val="32"/>
          <w:lang w:val="en-US" w:eastAsia="zh-CN"/>
        </w:rPr>
        <w:t>5</w:t>
      </w:r>
      <w:r>
        <w:rPr>
          <w:rFonts w:hint="default" w:ascii="仿宋_GB2312" w:hAnsi="仿宋_GB2312" w:eastAsia="仿宋_GB2312" w:cs="仿宋_GB2312"/>
          <w:bCs/>
          <w:color w:val="auto"/>
          <w:sz w:val="32"/>
          <w:lang w:val="en-US" w:eastAsia="zh-CN"/>
        </w:rPr>
        <w:t>份；电子版材料（盖章）制作成</w:t>
      </w:r>
      <w:r>
        <w:rPr>
          <w:rFonts w:hint="eastAsia" w:ascii="仿宋_GB2312" w:hAnsi="仿宋_GB2312" w:eastAsia="仿宋_GB2312" w:cs="仿宋_GB2312"/>
          <w:bCs/>
          <w:color w:val="auto"/>
          <w:sz w:val="32"/>
          <w:lang w:val="en-US" w:eastAsia="zh-CN"/>
        </w:rPr>
        <w:t>彩色</w:t>
      </w:r>
      <w:r>
        <w:rPr>
          <w:rFonts w:hint="default" w:ascii="仿宋_GB2312" w:hAnsi="仿宋_GB2312" w:eastAsia="仿宋_GB2312" w:cs="仿宋_GB2312"/>
          <w:bCs/>
          <w:color w:val="auto"/>
          <w:sz w:val="32"/>
          <w:lang w:val="en-US" w:eastAsia="zh-CN"/>
        </w:rPr>
        <w:t>PDF文档，申报材料清单中的（1）（2）需另外提供WORD文档。</w:t>
      </w:r>
    </w:p>
    <w:p>
      <w:pPr>
        <w:spacing w:line="600" w:lineRule="exact"/>
        <w:ind w:firstLine="643" w:firstLineChars="200"/>
        <w:rPr>
          <w:rFonts w:hint="default" w:ascii="楷体" w:hAnsi="楷体" w:eastAsia="楷体" w:cs="楷体"/>
          <w:b/>
          <w:bCs/>
          <w:color w:val="auto"/>
          <w:kern w:val="2"/>
          <w:sz w:val="32"/>
          <w:szCs w:val="32"/>
          <w:highlight w:val="none"/>
          <w:lang w:val="en-US" w:eastAsia="zh-CN" w:bidi="ar-SA"/>
        </w:rPr>
      </w:pPr>
    </w:p>
    <w:p>
      <w:pPr>
        <w:pStyle w:val="3"/>
        <w:rPr>
          <w:rFonts w:hint="default" w:ascii="楷体" w:hAnsi="楷体" w:eastAsia="楷体" w:cs="楷体"/>
          <w:b/>
          <w:bCs/>
          <w:color w:val="auto"/>
          <w:kern w:val="2"/>
          <w:sz w:val="32"/>
          <w:szCs w:val="32"/>
          <w:highlight w:val="none"/>
          <w:lang w:val="en-US" w:eastAsia="zh-CN" w:bidi="ar-SA"/>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17"/>
        <w:jc w:val="center"/>
        <w:rPr>
          <w:rFonts w:hint="eastAsia" w:ascii="Times New Roman" w:hAnsi="Times New Roman" w:eastAsia="方正小标宋_GBK" w:cs="Times New Roman"/>
          <w:b w:val="0"/>
          <w:bCs/>
          <w:sz w:val="52"/>
          <w:lang w:val="en-US" w:eastAsia="zh-CN"/>
        </w:rPr>
      </w:pPr>
    </w:p>
    <w:p>
      <w:pPr>
        <w:pStyle w:val="17"/>
        <w:jc w:val="center"/>
        <w:rPr>
          <w:rFonts w:hint="eastAsia" w:ascii="Times New Roman" w:hAnsi="Times New Roman" w:eastAsia="方正小标宋_GBK" w:cs="Times New Roman"/>
          <w:b w:val="0"/>
          <w:bCs/>
          <w:sz w:val="52"/>
          <w:lang w:val="en-US" w:eastAsia="zh-CN"/>
        </w:rPr>
      </w:pPr>
      <w:r>
        <w:rPr>
          <w:rFonts w:hint="eastAsia" w:ascii="Times New Roman" w:hAnsi="Times New Roman" w:eastAsia="方正小标宋_GBK" w:cs="Times New Roman"/>
          <w:b w:val="0"/>
          <w:bCs/>
          <w:sz w:val="52"/>
          <w:lang w:val="en-US" w:eastAsia="zh-CN"/>
        </w:rPr>
        <w:t>2024年度番禺区省级知识产权专项</w:t>
      </w:r>
    </w:p>
    <w:p>
      <w:pPr>
        <w:pStyle w:val="17"/>
        <w:jc w:val="center"/>
        <w:rPr>
          <w:rFonts w:hint="default" w:ascii="Times New Roman" w:hAnsi="Times New Roman" w:eastAsia="方正小标宋_GBK" w:cs="Times New Roman"/>
          <w:b w:val="0"/>
          <w:bCs/>
          <w:sz w:val="52"/>
          <w:lang w:eastAsia="zh-CN"/>
        </w:rPr>
      </w:pPr>
      <w:r>
        <w:rPr>
          <w:rFonts w:hint="eastAsia" w:ascii="Times New Roman" w:hAnsi="Times New Roman" w:eastAsia="方正小标宋_GBK" w:cs="Times New Roman"/>
          <w:b w:val="0"/>
          <w:bCs/>
          <w:sz w:val="52"/>
          <w:lang w:val="en-US" w:eastAsia="zh-CN"/>
        </w:rPr>
        <w:t>资金项目</w:t>
      </w:r>
      <w:r>
        <w:rPr>
          <w:rFonts w:hint="default" w:ascii="Times New Roman" w:hAnsi="Times New Roman" w:eastAsia="方正小标宋_GBK" w:cs="Times New Roman"/>
          <w:b w:val="0"/>
          <w:bCs/>
          <w:sz w:val="52"/>
          <w:lang w:val="en-US" w:eastAsia="zh-CN"/>
        </w:rPr>
        <w:t>（促进类）申报书</w:t>
      </w:r>
    </w:p>
    <w:p>
      <w:pPr>
        <w:pStyle w:val="17"/>
        <w:spacing w:before="157" w:beforeLines="50" w:after="157" w:afterLines="50" w:line="480" w:lineRule="auto"/>
        <w:ind w:firstLine="0" w:firstLineChars="0"/>
        <w:jc w:val="left"/>
        <w:rPr>
          <w:rFonts w:hint="default" w:ascii="Times New Roman" w:hAnsi="Times New Roman" w:cs="Times New Roman"/>
          <w:sz w:val="32"/>
        </w:rPr>
      </w:pPr>
    </w:p>
    <w:p>
      <w:pPr>
        <w:pStyle w:val="17"/>
        <w:spacing w:before="157" w:beforeLines="50" w:after="157" w:afterLines="50" w:line="480" w:lineRule="auto"/>
        <w:ind w:firstLine="0" w:firstLineChars="0"/>
        <w:jc w:val="left"/>
        <w:rPr>
          <w:rFonts w:hint="default" w:ascii="Times New Roman" w:hAnsi="Times New Roman" w:cs="Times New Roman"/>
          <w:sz w:val="32"/>
        </w:rPr>
      </w:pPr>
    </w:p>
    <w:p>
      <w:pPr>
        <w:pStyle w:val="17"/>
        <w:spacing w:before="157" w:beforeLines="50" w:after="157" w:afterLines="50" w:line="480" w:lineRule="auto"/>
        <w:ind w:left="0" w:leftChars="0" w:firstLine="640" w:firstLineChars="200"/>
        <w:jc w:val="left"/>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项目名称：</w:t>
      </w:r>
    </w:p>
    <w:p>
      <w:pPr>
        <w:pStyle w:val="17"/>
        <w:spacing w:before="157" w:beforeLines="50" w:after="157" w:afterLines="50" w:line="480" w:lineRule="auto"/>
        <w:ind w:firstLine="640" w:firstLineChars="200"/>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none"/>
        </w:rPr>
        <w:t>申报单位：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（盖章）</w:t>
      </w:r>
    </w:p>
    <w:p>
      <w:pPr>
        <w:pStyle w:val="7"/>
        <w:spacing w:before="157" w:beforeLines="50" w:after="157" w:afterLines="50" w:line="480" w:lineRule="auto"/>
        <w:ind w:firstLine="640" w:firstLineChars="200"/>
        <w:jc w:val="both"/>
        <w:rPr>
          <w:rFonts w:hint="default" w:ascii="Times New Roman" w:hAnsi="Times New Roman" w:eastAsia="方正仿宋_GBK" w:cs="Times New Roman"/>
          <w:kern w:val="2"/>
          <w:sz w:val="32"/>
          <w:szCs w:val="24"/>
          <w:u w:val="single"/>
          <w:lang w:val="en-US" w:eastAsia="zh-CN" w:bidi="ar-SA"/>
        </w:rPr>
      </w:pPr>
      <w:r>
        <w:rPr>
          <w:rFonts w:hint="default" w:ascii="Times New Roman" w:hAnsi="Times New Roman" w:eastAsia="方正仿宋_GBK" w:cs="Times New Roman"/>
          <w:kern w:val="2"/>
          <w:sz w:val="32"/>
          <w:szCs w:val="32"/>
          <w:lang w:val="en-US" w:eastAsia="zh-CN" w:bidi="ar-SA"/>
        </w:rPr>
        <w:t>组织单位</w:t>
      </w:r>
      <w:r>
        <w:rPr>
          <w:rFonts w:hint="default" w:ascii="Times New Roman" w:hAnsi="Times New Roman" w:eastAsia="方正仿宋_GBK" w:cs="Times New Roman"/>
          <w:sz w:val="32"/>
          <w:szCs w:val="32"/>
        </w:rPr>
        <w:t>：</w:t>
      </w:r>
      <w:r>
        <w:rPr>
          <w:rFonts w:hint="eastAsia" w:eastAsia="方正仿宋_GBK" w:cs="Times New Roman"/>
          <w:kern w:val="2"/>
          <w:sz w:val="32"/>
          <w:szCs w:val="24"/>
          <w:u w:val="single"/>
          <w:lang w:val="en-US" w:eastAsia="zh-CN" w:bidi="ar-SA"/>
        </w:rPr>
        <w:t>番禺</w:t>
      </w:r>
      <w:r>
        <w:rPr>
          <w:rFonts w:hint="default" w:ascii="Times New Roman" w:hAnsi="Times New Roman" w:eastAsia="方正仿宋_GBK" w:cs="Times New Roman"/>
          <w:kern w:val="2"/>
          <w:sz w:val="32"/>
          <w:szCs w:val="24"/>
          <w:u w:val="single"/>
          <w:lang w:val="en-US" w:eastAsia="zh-CN" w:bidi="ar-SA"/>
        </w:rPr>
        <w:t>区市场监督管理局（知识产权局）</w:t>
      </w:r>
    </w:p>
    <w:p>
      <w:pPr>
        <w:pStyle w:val="17"/>
        <w:spacing w:before="157" w:beforeLines="50" w:after="157" w:afterLines="50" w:line="480" w:lineRule="auto"/>
        <w:ind w:firstLine="640" w:firstLineChars="200"/>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申报时间：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pStyle w:val="17"/>
        <w:rPr>
          <w:rFonts w:ascii="Times New Roman" w:hAnsi="Times New Roman" w:eastAsia="楷体_GB2312" w:cs="Times New Roman"/>
          <w:sz w:val="36"/>
        </w:rPr>
      </w:pPr>
    </w:p>
    <w:p>
      <w:pPr>
        <w:pStyle w:val="17"/>
        <w:rPr>
          <w:rFonts w:ascii="Times New Roman" w:hAnsi="Times New Roman" w:eastAsia="楷体_GB2312" w:cs="Times New Roman"/>
          <w:sz w:val="36"/>
        </w:rPr>
      </w:pPr>
    </w:p>
    <w:p>
      <w:pPr>
        <w:pStyle w:val="17"/>
        <w:rPr>
          <w:rFonts w:ascii="Times New Roman" w:hAnsi="Times New Roman" w:eastAsia="楷体_GB2312" w:cs="Times New Roman"/>
          <w:sz w:val="36"/>
        </w:rPr>
      </w:pPr>
    </w:p>
    <w:p>
      <w:pPr>
        <w:pStyle w:val="17"/>
        <w:rPr>
          <w:rFonts w:ascii="Times New Roman" w:hAnsi="Times New Roman" w:cs="Times New Roman"/>
        </w:rPr>
      </w:pPr>
    </w:p>
    <w:p>
      <w:pPr>
        <w:pStyle w:val="17"/>
        <w:spacing w:line="560" w:lineRule="exact"/>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番禺区</w:t>
      </w:r>
      <w:r>
        <w:rPr>
          <w:rFonts w:hint="eastAsia" w:ascii="方正楷体_GBK" w:hAnsi="方正楷体_GBK" w:eastAsia="方正楷体_GBK" w:cs="方正楷体_GBK"/>
          <w:b/>
          <w:bCs/>
          <w:sz w:val="32"/>
          <w:szCs w:val="32"/>
        </w:rPr>
        <w:t>市场监督管理局 编制</w:t>
      </w:r>
    </w:p>
    <w:p>
      <w:pPr>
        <w:pStyle w:val="17"/>
        <w:spacing w:line="560" w:lineRule="exact"/>
        <w:jc w:val="center"/>
        <w:rPr>
          <w:rFonts w:hint="eastAsia" w:ascii="方正楷体_GBK" w:hAnsi="方正楷体_GBK" w:eastAsia="方正楷体_GBK" w:cs="方正楷体_GBK"/>
          <w:b/>
          <w:bCs/>
          <w:sz w:val="32"/>
          <w:szCs w:val="32"/>
        </w:rPr>
        <w:sectPr>
          <w:footerReference r:id="rId3" w:type="default"/>
          <w:pgSz w:w="11906" w:h="16838"/>
          <w:pgMar w:top="1701" w:right="1587" w:bottom="1701" w:left="1587" w:header="0" w:footer="1417" w:gutter="0"/>
          <w:pgNumType w:fmt="decimal"/>
          <w:cols w:space="720" w:num="1"/>
          <w:rtlGutter w:val="0"/>
          <w:docGrid w:linePitch="312" w:charSpace="0"/>
        </w:sectPr>
      </w:pPr>
    </w:p>
    <w:tbl>
      <w:tblPr>
        <w:tblStyle w:val="5"/>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69"/>
        <w:gridCol w:w="314"/>
        <w:gridCol w:w="18"/>
        <w:gridCol w:w="57"/>
        <w:gridCol w:w="151"/>
        <w:gridCol w:w="381"/>
        <w:gridCol w:w="113"/>
        <w:gridCol w:w="421"/>
        <w:gridCol w:w="16"/>
        <w:gridCol w:w="774"/>
        <w:gridCol w:w="177"/>
        <w:gridCol w:w="914"/>
        <w:gridCol w:w="218"/>
        <w:gridCol w:w="75"/>
        <w:gridCol w:w="77"/>
        <w:gridCol w:w="112"/>
        <w:gridCol w:w="723"/>
        <w:gridCol w:w="82"/>
        <w:gridCol w:w="221"/>
        <w:gridCol w:w="382"/>
        <w:gridCol w:w="291"/>
        <w:gridCol w:w="55"/>
        <w:gridCol w:w="288"/>
        <w:gridCol w:w="67"/>
        <w:gridCol w:w="349"/>
        <w:gridCol w:w="503"/>
        <w:gridCol w:w="10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
                <w:sz w:val="24"/>
              </w:rPr>
            </w:pPr>
            <w:r>
              <w:rPr>
                <w:rFonts w:ascii="Times New Roman" w:hAnsi="Times New Roman"/>
                <w:b/>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单位名称</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20"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统一社会信用代码</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8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开户银行</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1699"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开户名称</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2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银行账号</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项目人员</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姓名</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身份证号码</w:t>
            </w: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部门及职务</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法定代表人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项目负责人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项目联系人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通信地址</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邮政编码</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仿宋"/>
                <w:sz w:val="24"/>
              </w:rPr>
            </w:pPr>
            <w:r>
              <w:rPr>
                <w:rFonts w:ascii="Times New Roman" w:hAnsi="Times New Roman"/>
                <w:b/>
                <w:bCs/>
                <w:sz w:val="28"/>
                <w:szCs w:val="28"/>
              </w:rPr>
              <w:t>二、申报单位承担项目能力情况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46"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210" w:firstLineChars="100"/>
            </w:pPr>
            <w:r>
              <w:t xml:space="preserve"> </w:t>
            </w: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b/>
                <w:bCs/>
                <w:sz w:val="28"/>
                <w:szCs w:val="28"/>
              </w:rPr>
              <w:t>三、承诺完成项目主要任务指标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60"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6"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jc w:val="center"/>
              <w:rPr>
                <w:rFonts w:ascii="Times New Roman" w:hAnsi="Times New Roman"/>
                <w:sz w:val="24"/>
              </w:rPr>
            </w:pPr>
            <w:r>
              <w:rPr>
                <w:rFonts w:ascii="Times New Roman" w:hAnsi="Times New Roman"/>
                <w:b/>
                <w:bCs/>
                <w:sz w:val="28"/>
                <w:szCs w:val="28"/>
              </w:rPr>
              <w:t>四、项目工作方案主要内容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061"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tabs>
                <w:tab w:val="left" w:pos="1798"/>
              </w:tabs>
              <w:spacing w:line="600" w:lineRule="exact"/>
              <w:ind w:firstLine="210" w:firstLineChars="100"/>
              <w:rPr>
                <w:lang w:eastAsia="zh-CN"/>
              </w:rPr>
            </w:pPr>
            <w:r>
              <w:rPr>
                <w:lang w:eastAsia="zh-CN"/>
              </w:rPr>
              <w:t>可加页</w:t>
            </w: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p>
            <w:pPr>
              <w:pStyle w:val="2"/>
              <w:rPr>
                <w:rFonts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47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ascii="Times New Roman" w:hAnsi="Times New Roman" w:eastAsia="仿宋"/>
                <w:spacing w:val="1"/>
                <w:sz w:val="24"/>
                <w:szCs w:val="32"/>
              </w:rPr>
            </w:pPr>
            <w:r>
              <w:rPr>
                <w:rFonts w:ascii="Times New Roman" w:hAnsi="Times New Roman"/>
                <w:b/>
                <w:bCs/>
                <w:sz w:val="24"/>
              </w:rPr>
              <w:t>拟完成项目指标和具体工作安排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782"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tabs>
                <w:tab w:val="left" w:pos="1798"/>
              </w:tabs>
              <w:spacing w:line="600" w:lineRule="exact"/>
              <w:ind w:firstLine="240" w:firstLineChars="100"/>
              <w:rPr>
                <w:rFonts w:ascii="Times New Roman" w:hAnsi="Times New Roman"/>
                <w:sz w:val="24"/>
                <w:lang w:eastAsia="zh-CN"/>
              </w:rPr>
            </w:pPr>
            <w:r>
              <w:rPr>
                <w:rFonts w:ascii="Times New Roman" w:hAnsi="Times New Roman"/>
                <w:sz w:val="24"/>
                <w:lang w:eastAsia="zh-CN"/>
              </w:rPr>
              <w:t>可加页</w:t>
            </w: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5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ascii="Times New Roman" w:hAnsi="Times New Roman" w:eastAsia="仿宋"/>
                <w:b/>
                <w:bCs/>
                <w:sz w:val="24"/>
                <w:szCs w:val="32"/>
              </w:rPr>
            </w:pPr>
            <w:r>
              <w:rPr>
                <w:rFonts w:ascii="Times New Roman" w:hAnsi="Times New Roman"/>
                <w:b/>
                <w:bCs/>
                <w:sz w:val="24"/>
              </w:rPr>
              <w:t>推进项目工作主要措施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2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tabs>
                <w:tab w:val="left" w:pos="1798"/>
              </w:tabs>
              <w:spacing w:line="600" w:lineRule="exact"/>
              <w:ind w:firstLine="240" w:firstLineChars="100"/>
              <w:rPr>
                <w:rFonts w:ascii="Times New Roman" w:hAnsi="Times New Roman"/>
                <w:sz w:val="24"/>
                <w:lang w:eastAsia="zh-CN"/>
              </w:rPr>
            </w:pPr>
            <w:r>
              <w:rPr>
                <w:rFonts w:ascii="Times New Roman" w:hAnsi="Times New Roman"/>
                <w:sz w:val="24"/>
                <w:lang w:eastAsia="zh-CN"/>
              </w:rPr>
              <w:t>可加页</w:t>
            </w: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pStyle w:val="2"/>
              <w:rPr>
                <w:rFonts w:ascii="Times New Roman" w:hAnsi="Times New Roman" w:eastAsia="仿宋"/>
                <w:sz w:val="28"/>
                <w:szCs w:val="28"/>
              </w:rPr>
            </w:pPr>
          </w:p>
          <w:p>
            <w:pPr>
              <w:pStyle w:val="2"/>
              <w:rPr>
                <w:rFonts w:ascii="Times New Roman" w:hAnsi="Times New Roman" w:eastAsia="仿宋"/>
                <w:sz w:val="28"/>
                <w:szCs w:val="28"/>
              </w:rPr>
            </w:pPr>
          </w:p>
          <w:p>
            <w:pPr>
              <w:pStyle w:val="2"/>
              <w:rPr>
                <w:rFonts w:ascii="Times New Roman" w:hAnsi="Times New Roman" w:eastAsia="仿宋"/>
                <w:sz w:val="28"/>
                <w:szCs w:val="28"/>
              </w:rPr>
            </w:pPr>
          </w:p>
          <w:p>
            <w:pPr>
              <w:pStyle w:val="2"/>
              <w:rPr>
                <w:rFonts w:ascii="Times New Roman" w:hAnsi="Times New Roman" w:eastAsia="仿宋"/>
                <w:sz w:val="28"/>
                <w:szCs w:val="28"/>
              </w:rPr>
            </w:pPr>
          </w:p>
          <w:p>
            <w:pPr>
              <w:pStyle w:val="2"/>
              <w:rPr>
                <w:rFonts w:ascii="Times New Roman" w:hAnsi="Times New Roman" w:eastAsia="仿宋"/>
                <w:sz w:val="28"/>
                <w:szCs w:val="28"/>
              </w:rPr>
            </w:pPr>
          </w:p>
          <w:p>
            <w:pPr>
              <w:spacing w:line="600" w:lineRule="exact"/>
              <w:ind w:firstLine="560" w:firstLineChars="200"/>
              <w:rPr>
                <w:rFonts w:ascii="Times New Roman" w:hAnsi="Times New Roman" w:eastAsia="仿宋"/>
                <w:sz w:val="28"/>
                <w:szCs w:val="28"/>
              </w:rPr>
            </w:pPr>
          </w:p>
          <w:p>
            <w:pPr>
              <w:spacing w:line="600" w:lineRule="exact"/>
              <w:ind w:firstLine="645"/>
              <w:rPr>
                <w:rFonts w:ascii="Times New Roman" w:hAnsi="Times New Roman"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860" w:type="dxa"/>
            <w:gridSpan w:val="29"/>
            <w:noWrap w:val="0"/>
            <w:vAlign w:val="center"/>
          </w:tcPr>
          <w:p>
            <w:pPr>
              <w:spacing w:line="600" w:lineRule="exact"/>
              <w:jc w:val="center"/>
              <w:rPr>
                <w:rFonts w:ascii="Times New Roman" w:hAnsi="Times New Roman" w:eastAsia="仿宋"/>
                <w:sz w:val="24"/>
                <w:szCs w:val="32"/>
              </w:rPr>
            </w:pPr>
            <w:r>
              <w:rPr>
                <w:rFonts w:ascii="Times New Roman" w:hAnsi="Times New Roman"/>
                <w:b/>
                <w:bCs/>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537" w:type="dxa"/>
            <w:vMerge w:val="restart"/>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项目负责人</w:t>
            </w: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姓名</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性别</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身份证号</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学历</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职称</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现从事专业</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单位</w:t>
            </w:r>
          </w:p>
        </w:tc>
        <w:tc>
          <w:tcPr>
            <w:tcW w:w="4234" w:type="dxa"/>
            <w:gridSpan w:val="14"/>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237" w:type="dxa"/>
            <w:gridSpan w:val="5"/>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职务</w:t>
            </w:r>
          </w:p>
        </w:tc>
        <w:tc>
          <w:tcPr>
            <w:tcW w:w="1994" w:type="dxa"/>
            <w:gridSpan w:val="5"/>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手机</w:t>
            </w:r>
          </w:p>
        </w:tc>
        <w:tc>
          <w:tcPr>
            <w:tcW w:w="2947" w:type="dxa"/>
            <w:gridSpan w:val="8"/>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287" w:type="dxa"/>
            <w:gridSpan w:val="6"/>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E-mail</w:t>
            </w:r>
          </w:p>
        </w:tc>
        <w:tc>
          <w:tcPr>
            <w:tcW w:w="3231" w:type="dxa"/>
            <w:gridSpan w:val="10"/>
            <w:tcBorders>
              <w:top w:val="single" w:color="auto" w:sz="8" w:space="0"/>
              <w:left w:val="single" w:color="auto" w:sz="4"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390" w:type="dxa"/>
            <w:gridSpan w:val="6"/>
            <w:tcBorders>
              <w:top w:val="single" w:color="auto" w:sz="4" w:space="0"/>
              <w:left w:val="single" w:color="auto" w:sz="8" w:space="0"/>
              <w:bottom w:val="single" w:color="auto" w:sz="4"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办公电话</w:t>
            </w:r>
          </w:p>
        </w:tc>
        <w:tc>
          <w:tcPr>
            <w:tcW w:w="2415" w:type="dxa"/>
            <w:gridSpan w:val="6"/>
            <w:tcBorders>
              <w:top w:val="single" w:color="auto" w:sz="4" w:space="0"/>
              <w:left w:val="single" w:color="auto" w:sz="4" w:space="0"/>
              <w:bottom w:val="single" w:color="auto" w:sz="4" w:space="0"/>
              <w:right w:val="single" w:color="auto" w:sz="8" w:space="0"/>
            </w:tcBorders>
            <w:noWrap w:val="0"/>
            <w:vAlign w:val="center"/>
          </w:tcPr>
          <w:p>
            <w:pPr>
              <w:spacing w:line="600" w:lineRule="exact"/>
              <w:jc w:val="center"/>
              <w:rPr>
                <w:rFonts w:ascii="Times New Roman" w:hAnsi="Times New Roman"/>
                <w:sz w:val="24"/>
              </w:rPr>
            </w:pPr>
          </w:p>
        </w:tc>
        <w:tc>
          <w:tcPr>
            <w:tcW w:w="2524" w:type="dxa"/>
            <w:gridSpan w:val="11"/>
            <w:tcBorders>
              <w:top w:val="single" w:color="auto" w:sz="4" w:space="0"/>
              <w:left w:val="single" w:color="auto" w:sz="4" w:space="0"/>
              <w:bottom w:val="single" w:color="auto" w:sz="4"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签名</w:t>
            </w:r>
          </w:p>
        </w:tc>
        <w:tc>
          <w:tcPr>
            <w:tcW w:w="1994" w:type="dxa"/>
            <w:gridSpan w:val="5"/>
            <w:tcBorders>
              <w:top w:val="single" w:color="auto" w:sz="4" w:space="0"/>
              <w:left w:val="single" w:color="auto" w:sz="4" w:space="0"/>
              <w:bottom w:val="single" w:color="auto" w:sz="4" w:space="0"/>
              <w:right w:val="single" w:color="auto" w:sz="8" w:space="0"/>
            </w:tcBorders>
            <w:noWrap w:val="0"/>
            <w:vAlign w:val="center"/>
          </w:tcPr>
          <w:p>
            <w:pPr>
              <w:spacing w:line="600" w:lineRule="exact"/>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b/>
                <w:bCs/>
                <w:sz w:val="24"/>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序号</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姓名</w:t>
            </w: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宋体"/>
                <w:sz w:val="24"/>
                <w:lang w:eastAsia="zh-CN"/>
              </w:rPr>
            </w:pPr>
            <w:r>
              <w:rPr>
                <w:rFonts w:ascii="Times New Roman" w:hAnsi="Times New Roman"/>
                <w:sz w:val="24"/>
              </w:rPr>
              <w:t>身份证号</w:t>
            </w:r>
            <w:r>
              <w:rPr>
                <w:rFonts w:ascii="Times New Roman" w:hAnsi="Times New Roman" w:eastAsia="宋体"/>
                <w:sz w:val="24"/>
                <w:lang w:eastAsia="zh-CN"/>
              </w:rPr>
              <w:t>码</w:t>
            </w: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单位</w:t>
            </w: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职务</w:t>
            </w: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知识产权职称</w:t>
            </w: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任务</w:t>
            </w: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1</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2</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lang w:eastAsia="zh-CN"/>
              </w:rPr>
            </w:pPr>
            <w:r>
              <w:rPr>
                <w:rFonts w:ascii="Times New Roman" w:hAnsi="Times New Roman" w:eastAsia="仿宋"/>
                <w:sz w:val="28"/>
                <w:szCs w:val="28"/>
                <w:lang w:eastAsia="zh-CN"/>
              </w:rPr>
              <w:t>3</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spacing w:line="600" w:lineRule="exact"/>
              <w:jc w:val="right"/>
              <w:rPr>
                <w:rFonts w:ascii="Times New Roman" w:hAnsi="Times New Roman" w:eastAsia="仿宋"/>
                <w:sz w:val="24"/>
                <w:szCs w:val="32"/>
              </w:rPr>
            </w:pPr>
            <w:r>
              <w:rPr>
                <w:rFonts w:ascii="Times New Roman" w:hAnsi="Times New Roman" w:eastAsia="仿宋"/>
                <w:b/>
                <w:bCs/>
                <w:sz w:val="28"/>
                <w:szCs w:val="28"/>
              </w:rPr>
              <w:t xml:space="preserve"> 六、</w:t>
            </w:r>
            <w:r>
              <w:rPr>
                <w:rFonts w:ascii="Times New Roman" w:hAnsi="Times New Roman"/>
                <w:b/>
                <w:bCs/>
                <w:sz w:val="28"/>
                <w:szCs w:val="28"/>
              </w:rPr>
              <w:t>项目经费安排           （单位：万元）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restart"/>
            <w:tcBorders>
              <w:top w:val="single" w:color="auto" w:sz="8" w:space="0"/>
              <w:left w:val="single" w:color="auto" w:sz="8" w:space="0"/>
              <w:right w:val="single" w:color="auto" w:sz="8" w:space="0"/>
            </w:tcBorders>
            <w:noWrap w:val="0"/>
            <w:vAlign w:val="center"/>
          </w:tcPr>
          <w:p>
            <w:pPr>
              <w:jc w:val="center"/>
              <w:rPr>
                <w:rFonts w:ascii="Times New Roman" w:hAnsi="Times New Roman"/>
                <w:sz w:val="24"/>
              </w:rPr>
            </w:pPr>
            <w:r>
              <w:rPr>
                <w:rFonts w:ascii="Times New Roman" w:hAnsi="Times New Roman"/>
                <w:sz w:val="24"/>
              </w:rPr>
              <w:t>项</w:t>
            </w:r>
          </w:p>
          <w:p>
            <w:pPr>
              <w:jc w:val="center"/>
              <w:rPr>
                <w:rFonts w:ascii="Times New Roman" w:hAnsi="Times New Roman"/>
                <w:sz w:val="24"/>
              </w:rPr>
            </w:pPr>
            <w:r>
              <w:rPr>
                <w:rFonts w:ascii="Times New Roman" w:hAnsi="Times New Roman"/>
                <w:sz w:val="24"/>
              </w:rPr>
              <w:t>目</w:t>
            </w:r>
          </w:p>
          <w:p>
            <w:pPr>
              <w:jc w:val="center"/>
              <w:rPr>
                <w:rFonts w:ascii="Times New Roman" w:hAnsi="Times New Roman"/>
                <w:sz w:val="24"/>
              </w:rPr>
            </w:pPr>
            <w:r>
              <w:rPr>
                <w:rFonts w:ascii="Times New Roman" w:hAnsi="Times New Roman"/>
                <w:sz w:val="24"/>
              </w:rPr>
              <w:t>支</w:t>
            </w:r>
          </w:p>
          <w:p>
            <w:pPr>
              <w:jc w:val="center"/>
              <w:rPr>
                <w:rFonts w:ascii="Times New Roman" w:hAnsi="Times New Roman"/>
                <w:sz w:val="24"/>
              </w:rPr>
            </w:pPr>
            <w:r>
              <w:rPr>
                <w:rFonts w:ascii="Times New Roman" w:hAnsi="Times New Roman"/>
                <w:sz w:val="24"/>
              </w:rPr>
              <w:t>出</w:t>
            </w:r>
          </w:p>
          <w:p>
            <w:pPr>
              <w:jc w:val="center"/>
              <w:rPr>
                <w:rFonts w:ascii="Times New Roman" w:hAnsi="Times New Roman"/>
                <w:sz w:val="24"/>
              </w:rPr>
            </w:pPr>
            <w:r>
              <w:rPr>
                <w:rFonts w:ascii="Times New Roman" w:hAnsi="Times New Roman"/>
                <w:sz w:val="24"/>
              </w:rPr>
              <w:t>预</w:t>
            </w:r>
          </w:p>
          <w:p>
            <w:pPr>
              <w:jc w:val="center"/>
              <w:rPr>
                <w:rFonts w:ascii="Times New Roman" w:hAnsi="Times New Roman"/>
                <w:sz w:val="24"/>
              </w:rPr>
            </w:pPr>
            <w:r>
              <w:rPr>
                <w:rFonts w:ascii="Times New Roman" w:hAnsi="Times New Roman"/>
                <w:sz w:val="24"/>
              </w:rPr>
              <w:t>算</w:t>
            </w:r>
          </w:p>
          <w:p>
            <w:pPr>
              <w:jc w:val="center"/>
              <w:rPr>
                <w:rFonts w:ascii="Times New Roman" w:hAnsi="Times New Roman"/>
                <w:sz w:val="24"/>
              </w:rPr>
            </w:pPr>
            <w:r>
              <w:rPr>
                <w:rFonts w:ascii="Times New Roman" w:hAnsi="Times New Roman"/>
                <w:sz w:val="24"/>
              </w:rPr>
              <w:t>及</w:t>
            </w:r>
          </w:p>
          <w:p>
            <w:pPr>
              <w:jc w:val="center"/>
              <w:rPr>
                <w:rFonts w:ascii="Times New Roman" w:hAnsi="Times New Roman"/>
                <w:sz w:val="24"/>
              </w:rPr>
            </w:pPr>
            <w:r>
              <w:rPr>
                <w:rFonts w:ascii="Times New Roman" w:hAnsi="Times New Roman"/>
                <w:sz w:val="24"/>
              </w:rPr>
              <w:t>测</w:t>
            </w:r>
          </w:p>
          <w:p>
            <w:pPr>
              <w:jc w:val="center"/>
              <w:rPr>
                <w:rFonts w:ascii="Times New Roman" w:hAnsi="Times New Roman"/>
                <w:sz w:val="24"/>
              </w:rPr>
            </w:pPr>
            <w:r>
              <w:rPr>
                <w:rFonts w:ascii="Times New Roman" w:hAnsi="Times New Roman"/>
                <w:sz w:val="24"/>
              </w:rPr>
              <w:t>算</w:t>
            </w:r>
          </w:p>
          <w:p>
            <w:pPr>
              <w:jc w:val="center"/>
              <w:rPr>
                <w:rFonts w:ascii="Times New Roman" w:hAnsi="Times New Roman"/>
                <w:sz w:val="24"/>
              </w:rPr>
            </w:pPr>
            <w:r>
              <w:rPr>
                <w:rFonts w:ascii="Times New Roman" w:hAnsi="Times New Roman"/>
                <w:sz w:val="24"/>
              </w:rPr>
              <w:t>依</w:t>
            </w:r>
          </w:p>
          <w:p>
            <w:pPr>
              <w:jc w:val="center"/>
              <w:rPr>
                <w:rFonts w:ascii="Times New Roman" w:hAnsi="Times New Roman"/>
                <w:sz w:val="24"/>
              </w:rPr>
            </w:pPr>
            <w:r>
              <w:rPr>
                <w:rFonts w:ascii="Times New Roman" w:hAnsi="Times New Roman"/>
                <w:sz w:val="24"/>
              </w:rPr>
              <w:t>据</w:t>
            </w:r>
          </w:p>
        </w:tc>
        <w:tc>
          <w:tcPr>
            <w:tcW w:w="1034" w:type="dxa"/>
            <w:gridSpan w:val="6"/>
            <w:vMerge w:val="restart"/>
            <w:tcBorders>
              <w:top w:val="single" w:color="auto" w:sz="8" w:space="0"/>
              <w:left w:val="single" w:color="auto" w:sz="8" w:space="0"/>
              <w:right w:val="single" w:color="auto" w:sz="8" w:space="0"/>
            </w:tcBorders>
            <w:noWrap w:val="0"/>
            <w:vAlign w:val="center"/>
          </w:tcPr>
          <w:p>
            <w:pPr>
              <w:jc w:val="center"/>
              <w:rPr>
                <w:rFonts w:ascii="Times New Roman" w:hAnsi="Times New Roman"/>
                <w:sz w:val="24"/>
              </w:rPr>
            </w:pPr>
            <w:r>
              <w:rPr>
                <w:rFonts w:ascii="Times New Roman" w:hAnsi="Times New Roman"/>
                <w:sz w:val="24"/>
              </w:rPr>
              <w:t>项</w:t>
            </w:r>
          </w:p>
          <w:p>
            <w:pPr>
              <w:jc w:val="center"/>
              <w:rPr>
                <w:rFonts w:ascii="Times New Roman" w:hAnsi="Times New Roman"/>
                <w:sz w:val="24"/>
              </w:rPr>
            </w:pPr>
            <w:r>
              <w:rPr>
                <w:rFonts w:ascii="Times New Roman" w:hAnsi="Times New Roman"/>
                <w:sz w:val="24"/>
              </w:rPr>
              <w:t>目</w:t>
            </w:r>
          </w:p>
          <w:p>
            <w:pPr>
              <w:jc w:val="center"/>
              <w:rPr>
                <w:rFonts w:ascii="Times New Roman" w:hAnsi="Times New Roman"/>
                <w:sz w:val="24"/>
              </w:rPr>
            </w:pPr>
            <w:r>
              <w:rPr>
                <w:rFonts w:ascii="Times New Roman" w:hAnsi="Times New Roman"/>
                <w:sz w:val="24"/>
              </w:rPr>
              <w:t>资</w:t>
            </w:r>
          </w:p>
          <w:p>
            <w:pPr>
              <w:jc w:val="center"/>
              <w:rPr>
                <w:rFonts w:ascii="Times New Roman" w:hAnsi="Times New Roman"/>
                <w:sz w:val="24"/>
              </w:rPr>
            </w:pPr>
            <w:r>
              <w:rPr>
                <w:rFonts w:ascii="Times New Roman" w:hAnsi="Times New Roman"/>
                <w:sz w:val="24"/>
              </w:rPr>
              <w:t>金</w:t>
            </w:r>
          </w:p>
          <w:p>
            <w:pPr>
              <w:jc w:val="center"/>
              <w:rPr>
                <w:rFonts w:ascii="Times New Roman" w:hAnsi="Times New Roman"/>
                <w:sz w:val="24"/>
              </w:rPr>
            </w:pPr>
            <w:r>
              <w:rPr>
                <w:rFonts w:ascii="Times New Roman" w:hAnsi="Times New Roman"/>
                <w:sz w:val="24"/>
              </w:rPr>
              <w:t>来</w:t>
            </w:r>
          </w:p>
          <w:p>
            <w:pPr>
              <w:jc w:val="center"/>
              <w:rPr>
                <w:rFonts w:ascii="Times New Roman" w:hAnsi="Times New Roman"/>
                <w:sz w:val="24"/>
              </w:rPr>
            </w:pPr>
            <w:r>
              <w:rPr>
                <w:rFonts w:ascii="Times New Roman" w:hAnsi="Times New Roman"/>
                <w:sz w:val="24"/>
              </w:rPr>
              <w:t>源</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资金来源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金  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说  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1.项目经费</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2.其他资金来源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restart"/>
            <w:tcBorders>
              <w:top w:val="single" w:color="auto" w:sz="8" w:space="0"/>
              <w:left w:val="single" w:color="auto" w:sz="8" w:space="0"/>
              <w:right w:val="single" w:color="auto" w:sz="8" w:space="0"/>
            </w:tcBorders>
            <w:noWrap w:val="0"/>
            <w:vAlign w:val="center"/>
          </w:tcPr>
          <w:p>
            <w:pPr>
              <w:jc w:val="center"/>
              <w:rPr>
                <w:rFonts w:ascii="Times New Roman" w:hAnsi="Times New Roman"/>
                <w:sz w:val="24"/>
              </w:rPr>
            </w:pPr>
            <w:r>
              <w:rPr>
                <w:rFonts w:ascii="Times New Roman" w:hAnsi="Times New Roman"/>
                <w:sz w:val="24"/>
              </w:rPr>
              <w:t>项</w:t>
            </w:r>
          </w:p>
          <w:p>
            <w:pPr>
              <w:jc w:val="center"/>
              <w:rPr>
                <w:rFonts w:ascii="Times New Roman" w:hAnsi="Times New Roman"/>
                <w:sz w:val="24"/>
              </w:rPr>
            </w:pPr>
            <w:r>
              <w:rPr>
                <w:rFonts w:ascii="Times New Roman" w:hAnsi="Times New Roman"/>
                <w:sz w:val="24"/>
              </w:rPr>
              <w:t>目</w:t>
            </w:r>
          </w:p>
          <w:p>
            <w:pPr>
              <w:jc w:val="center"/>
              <w:rPr>
                <w:rFonts w:ascii="Times New Roman" w:hAnsi="Times New Roman"/>
                <w:sz w:val="24"/>
              </w:rPr>
            </w:pPr>
            <w:r>
              <w:rPr>
                <w:rFonts w:ascii="Times New Roman" w:hAnsi="Times New Roman"/>
                <w:sz w:val="24"/>
              </w:rPr>
              <w:t>支</w:t>
            </w:r>
          </w:p>
          <w:p>
            <w:pPr>
              <w:jc w:val="center"/>
              <w:rPr>
                <w:rFonts w:ascii="Times New Roman" w:hAnsi="Times New Roman"/>
                <w:sz w:val="24"/>
              </w:rPr>
            </w:pPr>
            <w:r>
              <w:rPr>
                <w:rFonts w:ascii="Times New Roman" w:hAnsi="Times New Roman"/>
                <w:sz w:val="24"/>
              </w:rPr>
              <w:t>出</w:t>
            </w:r>
          </w:p>
          <w:p>
            <w:pPr>
              <w:jc w:val="center"/>
              <w:rPr>
                <w:rFonts w:ascii="Times New Roman" w:hAnsi="Times New Roman"/>
                <w:sz w:val="24"/>
              </w:rPr>
            </w:pPr>
            <w:r>
              <w:rPr>
                <w:rFonts w:ascii="Times New Roman" w:hAnsi="Times New Roman"/>
                <w:sz w:val="24"/>
              </w:rPr>
              <w:t>明</w:t>
            </w:r>
          </w:p>
          <w:p>
            <w:pPr>
              <w:jc w:val="center"/>
              <w:rPr>
                <w:rFonts w:ascii="Times New Roman" w:hAnsi="Times New Roman"/>
                <w:sz w:val="24"/>
              </w:rPr>
            </w:pPr>
            <w:r>
              <w:rPr>
                <w:rFonts w:ascii="Times New Roman" w:hAnsi="Times New Roman"/>
                <w:sz w:val="24"/>
              </w:rPr>
              <w:t>细</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支出科目</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经费额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jc w:val="center"/>
        </w:trPr>
        <w:tc>
          <w:tcPr>
            <w:tcW w:w="1006" w:type="dxa"/>
            <w:gridSpan w:val="2"/>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3" w:hRule="atLeast"/>
          <w:jc w:val="center"/>
        </w:trPr>
        <w:tc>
          <w:tcPr>
            <w:tcW w:w="1006" w:type="dxa"/>
            <w:gridSpan w:val="2"/>
            <w:vMerge w:val="continue"/>
            <w:tcBorders>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tabs>
                <w:tab w:val="center" w:pos="4151"/>
              </w:tabs>
              <w:spacing w:line="600" w:lineRule="exact"/>
              <w:jc w:val="center"/>
              <w:rPr>
                <w:rFonts w:ascii="Times New Roman" w:hAnsi="Times New Roman" w:eastAsia="仿宋"/>
                <w:sz w:val="28"/>
                <w:szCs w:val="28"/>
              </w:rPr>
            </w:pPr>
            <w:r>
              <w:rPr>
                <w:rFonts w:ascii="Times New Roman" w:hAnsi="Times New Roman"/>
                <w:b/>
                <w:bCs/>
                <w:sz w:val="28"/>
                <w:szCs w:val="28"/>
              </w:rPr>
              <w:t>七、申报材料清单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序号</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名  称</w:t>
            </w: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sz w:val="24"/>
              </w:rPr>
            </w:pPr>
            <w:r>
              <w:rPr>
                <w:rFonts w:ascii="Times New Roman" w:hAnsi="Times New Roman"/>
                <w:sz w:val="24"/>
              </w:rPr>
              <w:t>数量（份）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1</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spacing w:line="600" w:lineRule="exact"/>
              <w:rPr>
                <w:rFonts w:ascii="Times New Roman" w:hAnsi="Times New Roman" w:eastAsia="仿宋"/>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2</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spacing w:line="600" w:lineRule="exact"/>
              <w:rPr>
                <w:rFonts w:ascii="Times New Roman" w:hAnsi="Times New Roman" w:eastAsia="仿宋"/>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r>
              <w:rPr>
                <w:rFonts w:ascii="Times New Roman" w:hAnsi="Times New Roman" w:eastAsia="仿宋"/>
                <w:sz w:val="28"/>
                <w:szCs w:val="28"/>
              </w:rPr>
              <w:t>…</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spacing w:line="6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860" w:type="dxa"/>
            <w:gridSpan w:val="29"/>
            <w:tcBorders>
              <w:top w:val="single" w:color="auto" w:sz="4" w:space="0"/>
              <w:left w:val="single" w:color="auto" w:sz="4" w:space="0"/>
              <w:bottom w:val="single" w:color="auto" w:sz="4" w:space="0"/>
              <w:right w:val="single" w:color="auto" w:sz="4" w:space="0"/>
            </w:tcBorders>
            <w:noWrap w:val="0"/>
            <w:vAlign w:val="center"/>
          </w:tcPr>
          <w:p>
            <w:pPr>
              <w:tabs>
                <w:tab w:val="left" w:pos="2158"/>
              </w:tabs>
              <w:spacing w:line="600" w:lineRule="exact"/>
              <w:jc w:val="center"/>
              <w:rPr>
                <w:rFonts w:ascii="Times New Roman" w:hAnsi="Times New Roman"/>
                <w:sz w:val="24"/>
              </w:rPr>
            </w:pPr>
            <w:r>
              <w:rPr>
                <w:rFonts w:ascii="Times New Roman" w:hAnsi="Times New Roman" w:eastAsia="仿宋"/>
                <w:b/>
                <w:bCs/>
                <w:sz w:val="24"/>
                <w:szCs w:val="32"/>
              </w:rPr>
              <w:t xml:space="preserve">  </w:t>
            </w:r>
            <w:r>
              <w:rPr>
                <w:rFonts w:ascii="Times New Roman" w:hAnsi="Times New Roman"/>
                <w:b/>
                <w:bCs/>
                <w:sz w:val="28"/>
                <w:szCs w:val="28"/>
              </w:rPr>
              <w:t>八、申报单位申明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0" w:hRule="atLeast"/>
          <w:jc w:val="center"/>
        </w:trPr>
        <w:tc>
          <w:tcPr>
            <w:tcW w:w="1338"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sz w:val="24"/>
              </w:rPr>
            </w:pPr>
            <w:r>
              <w:rPr>
                <w:rFonts w:ascii="Times New Roman" w:hAnsi="Times New Roman"/>
                <w:sz w:val="24"/>
              </w:rPr>
              <w:t>申报单位声明</w:t>
            </w:r>
          </w:p>
        </w:tc>
        <w:tc>
          <w:tcPr>
            <w:tcW w:w="7522" w:type="dxa"/>
            <w:gridSpan w:val="25"/>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480" w:firstLineChars="200"/>
              <w:rPr>
                <w:rFonts w:ascii="Times New Roman" w:hAnsi="Times New Roman"/>
                <w:sz w:val="24"/>
              </w:rPr>
            </w:pPr>
            <w:r>
              <w:rPr>
                <w:rFonts w:ascii="Times New Roman" w:hAnsi="Times New Roman"/>
                <w:sz w:val="24"/>
                <w:lang w:eastAsia="zh-CN"/>
              </w:rPr>
              <w:t>本单位应具有良好的社会信誉，依法经营，规范管理，具有健全的核算和会计制度，严格执行国家、省、市有关知识产权方面的法律法规，未被列入国家、省、市失信联合惩戒黑名单，且过去3年内在申报和承担国家、省、市、区知识产权项目中没有不良信用及行政处罚记录。</w:t>
            </w:r>
          </w:p>
          <w:p>
            <w:pPr>
              <w:spacing w:line="600" w:lineRule="exact"/>
              <w:ind w:firstLine="480" w:firstLineChars="200"/>
              <w:rPr>
                <w:rFonts w:ascii="Times New Roman" w:hAnsi="Times New Roman"/>
                <w:sz w:val="24"/>
              </w:rPr>
            </w:pPr>
            <w:r>
              <w:rPr>
                <w:rFonts w:ascii="Times New Roman" w:hAnsi="Times New Roman"/>
                <w:sz w:val="24"/>
              </w:rPr>
              <w:t>本单位保证所提供的材料真实有效，并承担因虚报材料可能引起的一切后果。</w:t>
            </w:r>
          </w:p>
          <w:p>
            <w:pPr>
              <w:spacing w:line="600" w:lineRule="exact"/>
              <w:jc w:val="center"/>
              <w:rPr>
                <w:rFonts w:ascii="Times New Roman" w:hAnsi="Times New Roman"/>
                <w:sz w:val="24"/>
              </w:rPr>
            </w:pPr>
          </w:p>
          <w:p>
            <w:pPr>
              <w:spacing w:line="600" w:lineRule="exact"/>
              <w:jc w:val="center"/>
              <w:rPr>
                <w:rFonts w:ascii="Times New Roman" w:hAnsi="Times New Roman"/>
                <w:sz w:val="24"/>
              </w:rPr>
            </w:pPr>
            <w:r>
              <w:rPr>
                <w:rFonts w:ascii="Times New Roman" w:hAnsi="Times New Roman"/>
                <w:sz w:val="24"/>
              </w:rPr>
              <w:t xml:space="preserve">               法定代表人（签名）：                </w:t>
            </w:r>
          </w:p>
          <w:p>
            <w:pPr>
              <w:spacing w:line="600" w:lineRule="exact"/>
              <w:jc w:val="center"/>
              <w:rPr>
                <w:rFonts w:ascii="Times New Roman" w:hAnsi="Times New Roman"/>
                <w:sz w:val="24"/>
              </w:rPr>
            </w:pPr>
            <w:r>
              <w:rPr>
                <w:rFonts w:ascii="Times New Roman" w:hAnsi="Times New Roman"/>
                <w:sz w:val="24"/>
              </w:rPr>
              <w:t xml:space="preserve">             申报单位（盖章）：</w:t>
            </w:r>
          </w:p>
          <w:p>
            <w:pPr>
              <w:spacing w:line="600" w:lineRule="exact"/>
              <w:jc w:val="center"/>
              <w:rPr>
                <w:rFonts w:ascii="Times New Roman" w:hAnsi="Times New Roman"/>
                <w:sz w:val="24"/>
              </w:rPr>
            </w:pPr>
            <w:r>
              <w:rPr>
                <w:rFonts w:ascii="Times New Roman" w:hAnsi="Times New Roman"/>
                <w:sz w:val="24"/>
              </w:rPr>
              <w:t xml:space="preserve">                </w:t>
            </w:r>
            <w:r>
              <w:rPr>
                <w:rFonts w:ascii="Times New Roman" w:hAnsi="Times New Roman" w:eastAsia="宋体"/>
                <w:sz w:val="24"/>
                <w:lang w:eastAsia="zh-CN"/>
              </w:rPr>
              <w:t xml:space="preserve">          </w:t>
            </w:r>
            <w:r>
              <w:rPr>
                <w:rFonts w:ascii="Times New Roman" w:hAnsi="Times New Roman"/>
                <w:sz w:val="24"/>
              </w:rPr>
              <w:t xml:space="preserve">     年    月    日</w:t>
            </w:r>
          </w:p>
        </w:tc>
      </w:tr>
    </w:tbl>
    <w:p>
      <w:pPr>
        <w:pStyle w:val="8"/>
        <w:spacing w:line="560" w:lineRule="exact"/>
        <w:ind w:firstLine="641"/>
        <w:rPr>
          <w:rFonts w:hint="eastAsia" w:ascii="仿宋_GB2312" w:hAnsi="仿宋_GB2312" w:eastAsia="仿宋_GB2312" w:cs="仿宋_GB2312"/>
          <w:color w:val="auto"/>
          <w:sz w:val="32"/>
          <w:szCs w:val="32"/>
          <w:lang w:eastAsia="zh-CN"/>
        </w:rPr>
      </w:pPr>
    </w:p>
    <w:p>
      <w:pPr>
        <w:pStyle w:val="8"/>
        <w:spacing w:line="560" w:lineRule="exact"/>
        <w:ind w:firstLine="0"/>
        <w:rPr>
          <w:rFonts w:hint="default" w:ascii="仿宋_GB2312" w:hAnsi="仿宋_GB2312" w:eastAsia="仿宋_GB2312" w:cs="仿宋_GB2312"/>
          <w:color w:val="auto"/>
          <w:kern w:val="2"/>
          <w:sz w:val="32"/>
          <w:szCs w:val="32"/>
          <w:highlight w:val="none"/>
          <w:lang w:val="en-US" w:eastAsia="zh-CN" w:bidi="ar-SA"/>
        </w:rPr>
      </w:pPr>
    </w:p>
    <w:p>
      <w:pPr>
        <w:pStyle w:val="3"/>
        <w:rPr>
          <w:rFonts w:hint="default" w:ascii="楷体" w:hAnsi="楷体" w:eastAsia="楷体" w:cs="楷体"/>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26A39"/>
    <w:multiLevelType w:val="singleLevel"/>
    <w:tmpl w:val="35A26A3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959B9"/>
    <w:rsid w:val="032A2155"/>
    <w:rsid w:val="07AE35C0"/>
    <w:rsid w:val="08EB0A30"/>
    <w:rsid w:val="0B6369A2"/>
    <w:rsid w:val="0D466483"/>
    <w:rsid w:val="19C36A7C"/>
    <w:rsid w:val="1BC077E0"/>
    <w:rsid w:val="21A345BC"/>
    <w:rsid w:val="26E1100C"/>
    <w:rsid w:val="27BC5C8E"/>
    <w:rsid w:val="29DD3EBD"/>
    <w:rsid w:val="2AC21E7D"/>
    <w:rsid w:val="2B8311D9"/>
    <w:rsid w:val="2C3A179D"/>
    <w:rsid w:val="2CF30264"/>
    <w:rsid w:val="2F890904"/>
    <w:rsid w:val="313C5242"/>
    <w:rsid w:val="32C71AD7"/>
    <w:rsid w:val="36924DDE"/>
    <w:rsid w:val="38062745"/>
    <w:rsid w:val="38D83B12"/>
    <w:rsid w:val="41453D85"/>
    <w:rsid w:val="48C572A4"/>
    <w:rsid w:val="495A6163"/>
    <w:rsid w:val="496E6505"/>
    <w:rsid w:val="4A090907"/>
    <w:rsid w:val="4B9842C9"/>
    <w:rsid w:val="50BC3801"/>
    <w:rsid w:val="53364470"/>
    <w:rsid w:val="56635C2C"/>
    <w:rsid w:val="56AA1855"/>
    <w:rsid w:val="57784E8F"/>
    <w:rsid w:val="5B926358"/>
    <w:rsid w:val="5D497818"/>
    <w:rsid w:val="5F870FDD"/>
    <w:rsid w:val="628959B9"/>
    <w:rsid w:val="63E50971"/>
    <w:rsid w:val="63ED06A9"/>
    <w:rsid w:val="644A6117"/>
    <w:rsid w:val="65DE03FB"/>
    <w:rsid w:val="664B0703"/>
    <w:rsid w:val="6790057B"/>
    <w:rsid w:val="68AB63A5"/>
    <w:rsid w:val="6AC06EAF"/>
    <w:rsid w:val="6C82421E"/>
    <w:rsid w:val="6CB66BA8"/>
    <w:rsid w:val="6D02297F"/>
    <w:rsid w:val="6D6A5B2E"/>
    <w:rsid w:val="72160FD6"/>
    <w:rsid w:val="752B0C6F"/>
    <w:rsid w:val="75660B00"/>
    <w:rsid w:val="758630E6"/>
    <w:rsid w:val="775E7401"/>
    <w:rsid w:val="7832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Plain Text"/>
    <w:basedOn w:val="1"/>
    <w:qFormat/>
    <w:uiPriority w:val="0"/>
    <w:rPr>
      <w:rFonts w:ascii="宋体" w:hAnsi="Courier New" w:cs="宋体"/>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w:qFormat/>
    <w:uiPriority w:val="0"/>
    <w:pPr>
      <w:widowControl w:val="0"/>
      <w:ind w:firstLine="645"/>
      <w:jc w:val="both"/>
    </w:pPr>
    <w:rPr>
      <w:rFonts w:ascii="仿宋" w:hAnsi="仿宋" w:eastAsia="仿宋" w:cs="Times New Roman"/>
      <w:kern w:val="2"/>
      <w:sz w:val="32"/>
      <w:szCs w:val="32"/>
      <w:lang w:val="en-US" w:eastAsia="zh-CN" w:bidi="ar-SA"/>
    </w:rPr>
  </w:style>
  <w:style w:type="paragraph" w:customStyle="1" w:styleId="11">
    <w:name w:val="正文 New New New New New"/>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目录 2 New New"/>
    <w:basedOn w:val="13"/>
    <w:next w:val="13"/>
    <w:qFormat/>
    <w:uiPriority w:val="0"/>
    <w:pPr>
      <w:spacing w:line="360" w:lineRule="auto"/>
    </w:pPr>
    <w:rPr>
      <w:rFonts w:ascii="仿宋_GB2312" w:hAnsi="仿宋_GB2312" w:eastAsia="仿宋_GB2312" w:cs="仿宋_GB2312"/>
      <w:b/>
      <w:bCs/>
      <w:sz w:val="32"/>
      <w:szCs w:val="32"/>
    </w:rPr>
  </w:style>
  <w:style w:type="paragraph" w:customStyle="1" w:styleId="13">
    <w:name w:val="正文 New New"/>
    <w:next w:val="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15">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29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2024-05-27T01:56:00Z</dcterms:created>
  <dc:creator>雯</dc:creator>
  <cp:lastModifiedBy>收发文员</cp:lastModifiedBy>
  <dcterms:modified xsi:type="dcterms:W3CDTF">2024-06-04T08:17:28Z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3D82899CF01E4BFEBB003BF79FAF1792</vt:lpwstr>
  </property>
</Properties>
</file>