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kern w:val="0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Times New Roman" w:hAnsi="Times New Roman" w:eastAsia="方正小标宋简体"/>
          <w:color w:val="auto"/>
          <w:kern w:val="0"/>
          <w:sz w:val="44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28"/>
          <w:u w:val="none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28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28"/>
          <w:u w:val="none"/>
          <w:lang w:eastAsia="zh-CN"/>
        </w:rPr>
        <w:t>番禺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28"/>
          <w:u w:val="none"/>
        </w:rPr>
        <w:t>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28"/>
        </w:rPr>
        <w:t>粤港澳大湾区“菜篮子”生产基地落户奖励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28"/>
          <w:lang w:eastAsia="zh-CN"/>
        </w:rPr>
        <w:t>名单</w:t>
      </w:r>
    </w:p>
    <w:p>
      <w:pPr>
        <w:spacing w:line="560" w:lineRule="exact"/>
        <w:jc w:val="left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tbl>
      <w:tblPr>
        <w:tblStyle w:val="3"/>
        <w:tblW w:w="15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10"/>
        <w:gridCol w:w="1824"/>
        <w:gridCol w:w="2019"/>
        <w:gridCol w:w="2133"/>
        <w:gridCol w:w="2058"/>
        <w:gridCol w:w="2150"/>
        <w:gridCol w:w="1445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</w:rPr>
              <w:t>序号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</w:rPr>
              <w:t>基地名称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</w:rPr>
              <w:t>基地地址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</w:rPr>
              <w:t>海关备案证书号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</w:rPr>
              <w:t>粤港澳大湾区“菜篮子”生产基地证书号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</w:rPr>
              <w:t>基地面积（亩）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</w:rPr>
              <w:t>平台流通量（吨）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</w:rPr>
              <w:t>财政奖励金（元）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1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广东蔚莱生物科技有限公司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番禺区石楼镇江鸥村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8队，广东省广州市番禺区化龙镇西山村工业大道5号B栋201房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5100/AC011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44011320210311SH003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204.77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124.103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61431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2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eastAsia="zh-CN"/>
              </w:rPr>
              <w:t>广州容大水产科技有限公司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番禺区南村镇万博四路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42号海大大厦501、广州市番禺区石楼镇沙北村同乐东鱼塘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5100/AC016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44011320210311SH002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989.2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1002.35728（实际核定：495.5911）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296760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134" w:right="680" w:bottom="850" w:left="68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Dk0Y2NkMjdlM2RhNzU0NzQ1ZjE4NTczMTdhNTQifQ=="/>
  </w:docVars>
  <w:rsids>
    <w:rsidRoot w:val="7B2E12F2"/>
    <w:rsid w:val="009A4269"/>
    <w:rsid w:val="07716163"/>
    <w:rsid w:val="08677103"/>
    <w:rsid w:val="0D21005E"/>
    <w:rsid w:val="11B30318"/>
    <w:rsid w:val="18BC1BC5"/>
    <w:rsid w:val="19524185"/>
    <w:rsid w:val="225114D6"/>
    <w:rsid w:val="240916B9"/>
    <w:rsid w:val="30456CFC"/>
    <w:rsid w:val="308E2ECF"/>
    <w:rsid w:val="30F66AB4"/>
    <w:rsid w:val="361C0402"/>
    <w:rsid w:val="4382443A"/>
    <w:rsid w:val="4D26287E"/>
    <w:rsid w:val="4EC27E31"/>
    <w:rsid w:val="52D951BD"/>
    <w:rsid w:val="53A57E71"/>
    <w:rsid w:val="5D6F080B"/>
    <w:rsid w:val="65E36757"/>
    <w:rsid w:val="6E251B5F"/>
    <w:rsid w:val="767575A6"/>
    <w:rsid w:val="77EE0AE4"/>
    <w:rsid w:val="7B2E12F2"/>
    <w:rsid w:val="7C53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329</Words>
  <Characters>513</Characters>
  <Lines>0</Lines>
  <Paragraphs>0</Paragraphs>
  <TotalTime>63</TotalTime>
  <ScaleCrop>false</ScaleCrop>
  <LinksUpToDate>false</LinksUpToDate>
  <CharactersWithSpaces>581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2020-10-09T10:05:00Z</dcterms:created>
  <dc:creator>Administrator</dc:creator>
  <cp:lastModifiedBy>dell</cp:lastModifiedBy>
  <cp:lastPrinted>2023-05-17T09:00:00Z</cp:lastPrinted>
  <dcterms:modified xsi:type="dcterms:W3CDTF">2024-07-22T03:03:32Z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5FC9F4BD2B1C4CF2855BDCED005451D6</vt:lpwstr>
  </property>
</Properties>
</file>