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广州市番禺区第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十八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代表建议、批评和意见</w:t>
      </w:r>
    </w:p>
    <w:p>
      <w:pPr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第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四</w:t>
      </w:r>
      <w:r>
        <w:rPr>
          <w:rFonts w:hint="eastAsia" w:ascii="仿宋_GB2312" w:eastAsia="仿宋_GB2312"/>
          <w:color w:val="auto"/>
          <w:sz w:val="30"/>
          <w:szCs w:val="30"/>
        </w:rPr>
        <w:t xml:space="preserve">次会议                    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0"/>
          <w:szCs w:val="30"/>
        </w:rPr>
        <w:t xml:space="preserve">          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0"/>
          <w:szCs w:val="30"/>
        </w:rPr>
        <w:t>第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46</w:t>
      </w:r>
      <w:r>
        <w:rPr>
          <w:rFonts w:hint="eastAsia" w:ascii="仿宋_GB2312" w:eastAsia="仿宋_GB2312"/>
          <w:color w:val="auto"/>
          <w:sz w:val="30"/>
          <w:szCs w:val="30"/>
        </w:rPr>
        <w:t>号</w:t>
      </w:r>
    </w:p>
    <w:tbl>
      <w:tblPr>
        <w:tblStyle w:val="5"/>
        <w:tblW w:w="93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915"/>
        <w:gridCol w:w="1127"/>
        <w:gridCol w:w="1605"/>
        <w:gridCol w:w="1342"/>
        <w:gridCol w:w="1890"/>
        <w:gridCol w:w="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53" w:hRule="atLeast"/>
          <w:jc w:val="center"/>
        </w:trPr>
        <w:tc>
          <w:tcPr>
            <w:tcW w:w="1439" w:type="dxa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代表姓名</w:t>
            </w:r>
          </w:p>
        </w:tc>
        <w:tc>
          <w:tcPr>
            <w:tcW w:w="1915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陈伟锋</w:t>
            </w:r>
          </w:p>
        </w:tc>
        <w:tc>
          <w:tcPr>
            <w:tcW w:w="1127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所  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代表团</w:t>
            </w:r>
          </w:p>
        </w:tc>
        <w:tc>
          <w:tcPr>
            <w:tcW w:w="1605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桥南</w:t>
            </w:r>
          </w:p>
        </w:tc>
        <w:tc>
          <w:tcPr>
            <w:tcW w:w="1342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邮政编码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511400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96" w:hRule="atLeast"/>
          <w:jc w:val="center"/>
        </w:trPr>
        <w:tc>
          <w:tcPr>
            <w:tcW w:w="1439" w:type="dxa"/>
            <w:vMerge w:val="restart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详    细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通讯地址</w:t>
            </w:r>
          </w:p>
        </w:tc>
        <w:tc>
          <w:tcPr>
            <w:tcW w:w="4647" w:type="dxa"/>
            <w:gridSpan w:val="3"/>
            <w:vMerge w:val="restart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电  话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2" w:hRule="atLeast"/>
          <w:jc w:val="center"/>
        </w:trPr>
        <w:tc>
          <w:tcPr>
            <w:tcW w:w="1439" w:type="dxa"/>
            <w:vMerge w:val="continue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4647" w:type="dxa"/>
            <w:gridSpan w:val="3"/>
            <w:vMerge w:val="continue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手  机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552" w:hRule="exact"/>
          <w:jc w:val="center"/>
        </w:trPr>
        <w:tc>
          <w:tcPr>
            <w:tcW w:w="9318" w:type="dxa"/>
            <w:gridSpan w:val="6"/>
            <w:tcBorders>
              <w:top w:val="single" w:color="339966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题目：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关于在南堤东路沿线增设公共厕所的建议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pBdr>
                <w:bottom w:val="single" w:color="339966" w:sz="4" w:space="1"/>
              </w:pBd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请代表选中并打“√”注明</w:t>
            </w:r>
          </w:p>
          <w:p>
            <w:pPr>
              <w:spacing w:line="360" w:lineRule="auto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1、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此建议是否公开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46355</wp:posOffset>
                      </wp:positionV>
                      <wp:extent cx="200025" cy="209550"/>
                      <wp:effectExtent l="7620" t="7620" r="20955" b="1143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55pt;margin-top:3.65pt;height:16.5pt;width:15.75pt;z-index:251660288;mso-width-relative:page;mso-height-relative:page;" filled="f" stroked="t" coordsize="21600,21600" o:gfxdata="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Hh9T41gAAAAgBAAAPAAAAAAAAAAEAIAAAACIAAABkcnMvZG93bnJldi54bWxQ&#10;SwECFAAUAAAACACHTuJAyiDoHfkBAAD3AwAADgAAAAAAAAABACAAAAAlAQAAZHJzL2Uyb0RvYy54&#10;bWxQSwUGAAAAAAYABgBZAQAAkA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8pt;margin-top:4.55pt;height:16.5pt;width:15.75pt;z-index:251659264;mso-width-relative:page;mso-height-relative:page;" filled="f" stroked="t" coordsize="21600,21600" o:gfxdata="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b9J+1QAAAAYBAAAPAAAAAAAAAAEAIAAAACIAAABkcnMvZG93bnJldi54bWxQ&#10;SwECFAAUAAAACACHTuJA8THyJPoBAAD3AwAADgAAAAAAAAABACAAAAAkAQAAZHJzL2Uyb0RvYy54&#10;bWxQSwUGAAAAAAYABgBZAQAAkA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√ 公开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不公开（不公开请填写理由） </w:t>
            </w:r>
          </w:p>
          <w:p>
            <w:pPr>
              <w:spacing w:line="360" w:lineRule="auto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50165</wp:posOffset>
                      </wp:positionV>
                      <wp:extent cx="200025" cy="209550"/>
                      <wp:effectExtent l="7620" t="7620" r="20955" b="1143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55pt;margin-top:3.95pt;height:16.5pt;width:15.75pt;z-index:251669504;mso-width-relative:page;mso-height-relative:page;" filled="f" stroked="t" coordsize="21600,21600" o:gfxdata="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oLxBNYAAAAIAQAADwAAAAAAAAABACAAAAAiAAAAZHJzL2Rvd25yZXYueG1s&#10;UEsBAhQAFAAAAAgAh07iQBjB+zP6AQAA9wMAAA4AAAAAAAAAAQAgAAAAJQ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不公开理由：    涉及国家秘密、商业秘密和个人隐私；</w:t>
            </w:r>
          </w:p>
          <w:p>
            <w:pPr>
              <w:spacing w:line="360" w:lineRule="auto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61595</wp:posOffset>
                      </wp:positionV>
                      <wp:extent cx="200025" cy="209550"/>
                      <wp:effectExtent l="7620" t="7620" r="20955" b="1143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85pt;margin-top:4.85pt;height:16.5pt;width:15.75pt;z-index:251670528;mso-width-relative:page;mso-height-relative:page;" filled="f" stroked="t" coordsize="21600,21600" o:gfxdata="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PRq6LWAAAACAEAAA8AAAAAAAAAAQAgAAAAIgAAAGRycy9kb3ducmV2LnhtbFBL&#10;AQIUABQAAAAIAIdO4kDYr/kl+AEAAPUDAAAOAAAAAAAAAAEAIAAAACUBAABkcnMvZTJvRG9jLnht&#10;bFBLBQYAAAAABgAGAFkBAACP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公开可能危害国家安全公共安全、经济利益和社会稳定； </w:t>
            </w:r>
          </w:p>
          <w:p>
            <w:pPr>
              <w:spacing w:line="360" w:lineRule="auto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46355</wp:posOffset>
                      </wp:positionV>
                      <wp:extent cx="200025" cy="209550"/>
                      <wp:effectExtent l="7620" t="7620" r="20955" b="1143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85pt;margin-top:3.65pt;height:16.5pt;width:15.75pt;z-index:251671552;mso-width-relative:page;mso-height-relative:page;" filled="f" stroked="t" coordsize="21600,21600" o:gfxdata="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EITnR1gAAAAgBAAAPAAAAAAAAAAEAIAAAACIAAABkcnMvZG93bnJldi54bWxQ&#10;SwECFAAUAAAACACHTuJAyg6XNvkBAAD1AwAADgAAAAAAAAABACAAAAAlAQAAZHJzL2Uyb0RvYy54&#10;bWxQSwUGAAAAAAYABgBZAQAAkA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              其他原因（请填写）：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2、此建议来源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36830</wp:posOffset>
                      </wp:positionV>
                      <wp:extent cx="200025" cy="209550"/>
                      <wp:effectExtent l="7620" t="7620" r="20955" b="1143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55pt;margin-top:2.9pt;height:16.5pt;width:15.75pt;z-index:251661312;mso-width-relative:page;mso-height-relative:page;" filled="f" stroked="t" coordsize="21600,21600" o:gfxdata="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xHEi9UAAAAGAQAADwAAAAAAAAABACAAAAAiAAAAZHJzL2Rvd25yZXYueG1s&#10;UEsBAhQAFAAAAAgAh07iQG7jz0H7AQAA9wMAAA4AAAAAAAAAAQAgAAAAJA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4.05pt;margin-top:4.55pt;height:16.5pt;width:15.75pt;z-index:251663360;mso-width-relative:page;mso-height-relative:page;" filled="f" stroked="t" coordsize="21600,21600" o:gfxdata="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J/RN9cAAAAIAQAADwAAAAAAAAABACAAAAAiAAAAZHJzL2Rvd25yZXYueG1s&#10;UEsBAhQAFAAAAAgAh07iQCRh69X5AQAA9QMAAA4AAAAAAAAAAQAgAAAAJg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8.8pt;margin-top:4.55pt;height:16.5pt;width:15.75pt;z-index:251662336;mso-width-relative:page;mso-height-relative:page;" filled="f" stroked="t" coordsize="21600,21600" o:gfxdata="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WTWBrWAAAACAEAAA8AAAAAAAAAAQAgAAAAIgAAAGRycy9kb3ducmV2LnhtbFBL&#10;AQIUABQAAAAIAIdO4kDuTEoQ+AEAAPUDAAAOAAAAAAAAAAEAIAAAACUBAABkcnMvZTJvRG9jLnht&#10;bFBLBQYAAAAABgAGAFkBAACP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 视察         专题调研   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√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其他方式（请填写）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3、建议是否属于多次提出，尚未解决的事项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62230</wp:posOffset>
                      </wp:positionV>
                      <wp:extent cx="200025" cy="209550"/>
                      <wp:effectExtent l="7620" t="7620" r="20955" b="1143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8.8pt;margin-top:4.9pt;height:16.5pt;width:15.75pt;z-index:251665408;mso-width-relative:page;mso-height-relative:page;" filled="f" stroked="t" coordsize="21600,21600" o:gfxdata="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ja8sh1gAAAAgBAAAPAAAAAAAAAAEAIAAAACIAAABkcnMvZG93bnJldi54bWxQ&#10;SwECFAAUAAAACACHTuJANsCFxvkBAAD1AwAADgAAAAAAAAABACAAAAAlAQAAZHJzL2Uyb0RvYy54&#10;bWxQSwUGAAAAAAYABgBZAQAAkA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62230</wp:posOffset>
                      </wp:positionV>
                      <wp:extent cx="200025" cy="209550"/>
                      <wp:effectExtent l="7620" t="7620" r="20955" b="1143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4.05pt;margin-top:4.9pt;height:16.5pt;width:15.75pt;z-index:251666432;mso-width-relative:page;mso-height-relative:page;" filled="f" stroked="t" coordsize="21600,21600" o:gfxdata="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3mdCDNcAAAAIAQAADwAAAAAAAAABACAAAAAiAAAAZHJzL2Rvd25yZXYueG1s&#10;UEsBAhQAFAAAAAgAh07iQIcTxlb5AQAA9wMAAA4AAAAAAAAAAQAgAAAAJg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41275</wp:posOffset>
                      </wp:positionV>
                      <wp:extent cx="200025" cy="209550"/>
                      <wp:effectExtent l="7620" t="7620" r="20955" b="1143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55pt;margin-top:3.25pt;height:16.5pt;width:15.75pt;z-index:251664384;mso-width-relative:page;mso-height-relative:page;" filled="f" stroked="t" coordsize="21600,21600" o:gfxdata="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ckKTDVAAAABgEAAA8AAAAAAAAAAQAgAAAAIgAAAGRycy9kb3ducmV2LnhtbFBL&#10;AQIUABQAAAAIAIdO4kCCii17+QEAAPUDAAAOAAAAAAAAAAEAIAAAACQBAABkcnMvZTJvRG9jLnht&#10;bFBLBQYAAAAABgAGAFkBAACP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 是      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√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否              未详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4、是否希望承办单位在办理过程中加强与代表联系沟通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48895</wp:posOffset>
                      </wp:positionV>
                      <wp:extent cx="200025" cy="209550"/>
                      <wp:effectExtent l="7620" t="7620" r="20955" b="1143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55pt;margin-top:3.85pt;height:16.5pt;width:15.75pt;z-index:251668480;mso-width-relative:page;mso-height-relative:page;" filled="f" stroked="t" coordsize="21600,21600" o:gfxdata="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tLsKdYAAAAIAQAADwAAAAAAAAABACAAAAAiAAAAZHJzL2Rvd25yZXYueG1s&#10;UEsBAhQAFAAAAAgAh07iQPztJAP6AQAA9QMAAA4AAAAAAAAAAQAgAAAAJQ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56515</wp:posOffset>
                      </wp:positionV>
                      <wp:extent cx="200025" cy="209550"/>
                      <wp:effectExtent l="7620" t="7620" r="20955" b="1143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3pt;margin-top:4.45pt;height:16.5pt;width:15.75pt;z-index:251667456;mso-width-relative:page;mso-height-relative:page;" filled="f" stroked="t" coordsize="21600,21600" o:gfxdata="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1k5W6dQAAAAGAQAADwAAAAAAAAABACAAAAAiAAAAZHJzL2Rvd25yZXYueG1sUEsB&#10;AhQAFAAAAAgAh07iQCPQ4Qr5AQAA9wMAAA4AAAAAAAAAAQAgAAAAIwEAAGRycy9lMm9Eb2MueG1s&#10;UEsFBgAAAAAGAAYAWQEAAI4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√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是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否</w:t>
            </w:r>
          </w:p>
        </w:tc>
      </w:tr>
    </w:tbl>
    <w:p>
      <w:pPr>
        <w:pStyle w:val="9"/>
        <w:pBdr>
          <w:top w:val="single" w:color="auto" w:sz="6" w:space="0"/>
        </w:pBdr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</w:pPr>
      <w:r>
        <w:rPr>
          <w:rFonts w:hint="eastAsia"/>
          <w:b/>
          <w:bCs/>
          <w:vanish w:val="0"/>
          <w:color w:val="auto"/>
          <w:spacing w:val="12"/>
          <w:sz w:val="18"/>
          <w:szCs w:val="18"/>
        </w:rPr>
        <w:t>注：提交书面建议时请附上电子文本。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关于在南堤东路沿线增设公共厕所的建议</w:t>
      </w:r>
    </w:p>
    <w:p>
      <w:pPr>
        <w:pStyle w:val="2"/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南堤东路位于桥南街辖区内，处于市桥大桥南端和市桥二桥南端之间，北临市桥河，全长约4.3公里。路上有沿着市桥河而建的休闲步道，人大主题公园、德信公园和微型休闲公园等像珍珠一样镶嵌其中。平时，这条“珍珠链”吸引了很多群众在此休闲、散步、运动，人大主题公园、德信公园等更是成为了网红打卡点。但公共厕所的建设没跟上，让群众逗留时间减少，便利性打了折扣。甚至有时候，小孩子尿急了，只能就地给花草树木“施肥”。</w:t>
      </w:r>
    </w:p>
    <w:p>
      <w:pPr>
        <w:pStyle w:val="2"/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参照《城市环境卫生设施规划标准》GB/T50337-2018：7.1.1，根据城市性质和人口密度，城市公共厕所平均设置密度应按每平方千米规划建设用地3座～5座选取；人均规划建设用地指标偏低、居住用地及公共设施用地指标偏高的城市、山地城市、旅游城市可适当提高。从城市的角度来看，衡量就近解决的核心方法，是建成公共厕所密度的参考；能够就近解决入厕问题，也是城市让生活更美好的核心指标之一。</w:t>
      </w:r>
    </w:p>
    <w:p>
      <w:pPr>
        <w:pStyle w:val="2"/>
        <w:ind w:firstLine="640" w:firstLineChars="200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按建筑等级分类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,参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照原城乡建设环境保护部制定的《城市公共厕所规划和设计标准》规定，城市公厕建筑标准，按其设置地点的重要程度分为三类。一类公厕设置在对外开放游览点和繁华街道，需配备独立式大小便器、采保暖设施、手纸架、先进节水器，需设置1.8米高的独立单间等，地面、墙裙装饰用才标准较高；二类公厕适合建设于主要街道，可以设置独立式便器的单间，也可建设通槽式便器，采用瓷砖面小便池；三类公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适合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设置于一般街道，采用通槽式大小便器，孝老装修用材标准也相应降低。</w:t>
      </w:r>
    </w:p>
    <w:p>
      <w:pPr>
        <w:pStyle w:val="2"/>
        <w:ind w:firstLine="640" w:firstLineChars="200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从百度地图上搜索（详见下图），整条约4.3公里长的南提东路及其周边超过1平方公里范围内都没有一个公共厕所，确实给群众带来很大不便。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因此，我们建议有关部门充分考虑群众所盼，解决群众“急难愁盼”之事，为群众在休闲健身时提供更大的便利，在南堤东路沿线增设公共厕所。具体建议如：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一是参照《城市环境卫生设施规划标准》中“城市公共厕所平均设置密度应按每平方千米规划建设用地3座～5座选取”的要求，建议增设公共厕所3座。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二是参考人流的发布和相隔的距离，建议在桥南街人大主题公园、德信公园、德兴大桥南端和市桥大桥南端之间区域的合适位置，共三处地方选址增设公共厕所。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三是建议参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照原城乡建设环境保护部制定的《城市公共厕所规划和设计标准》规定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中“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二类公厕适合建设于主要街道，可以设置独立式便器的单间，也可建设通槽式便器，采用瓷砖面小便池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”的要求增设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二类公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厕所，确实没有条件建设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二类公厕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的选址，建议可考虑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移动厕所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移动厕所和传统厕所相比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有一定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优势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不受任何工作环境的限制，外型结构轻巧，颜色搭配合理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具有可移动、可组合、方便运输等优点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。虽然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移动厕所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有上述优势，但是其抽粪抽污等管理较繁琐。因此，建议创造条件把增设的公共厕所建设成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二类公厕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3547745"/>
            <wp:effectExtent l="0" t="0" r="698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4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52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color w:val="auto"/>
          <w:sz w:val="24"/>
          <w:szCs w:val="24"/>
        </w:rPr>
      </w:pPr>
    </w:p>
    <w:p>
      <w:pPr>
        <w:rPr>
          <w:rFonts w:hint="eastAsia"/>
          <w:color w:val="auto"/>
          <w:sz w:val="24"/>
          <w:szCs w:val="24"/>
        </w:rPr>
      </w:pPr>
    </w:p>
    <w:p>
      <w:pPr>
        <w:rPr>
          <w:rFonts w:hint="eastAsia"/>
          <w:color w:val="auto"/>
          <w:sz w:val="24"/>
          <w:szCs w:val="24"/>
        </w:rPr>
      </w:pPr>
    </w:p>
    <w:p>
      <w:pPr>
        <w:rPr>
          <w:rFonts w:hint="eastAsia"/>
          <w:color w:val="auto"/>
          <w:sz w:val="24"/>
          <w:szCs w:val="24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A1365"/>
    <w:rsid w:val="00A2219A"/>
    <w:rsid w:val="00DB48EA"/>
    <w:rsid w:val="018C7B99"/>
    <w:rsid w:val="01D6352B"/>
    <w:rsid w:val="02152C8C"/>
    <w:rsid w:val="02C7082D"/>
    <w:rsid w:val="071400BC"/>
    <w:rsid w:val="074109F4"/>
    <w:rsid w:val="0768748D"/>
    <w:rsid w:val="0BC83348"/>
    <w:rsid w:val="0DB7333A"/>
    <w:rsid w:val="12C757F8"/>
    <w:rsid w:val="151C4D71"/>
    <w:rsid w:val="172C5003"/>
    <w:rsid w:val="1ABD486E"/>
    <w:rsid w:val="1AE8398D"/>
    <w:rsid w:val="1AEF6B0B"/>
    <w:rsid w:val="1C7276E6"/>
    <w:rsid w:val="1E2C0DA7"/>
    <w:rsid w:val="200D2C63"/>
    <w:rsid w:val="21C80F79"/>
    <w:rsid w:val="232C6646"/>
    <w:rsid w:val="238B1303"/>
    <w:rsid w:val="23C864C0"/>
    <w:rsid w:val="23ED46CF"/>
    <w:rsid w:val="24846505"/>
    <w:rsid w:val="257A518B"/>
    <w:rsid w:val="25C0407C"/>
    <w:rsid w:val="27C83A37"/>
    <w:rsid w:val="28AE3606"/>
    <w:rsid w:val="28B40385"/>
    <w:rsid w:val="28D3206F"/>
    <w:rsid w:val="29A11AD9"/>
    <w:rsid w:val="2A700399"/>
    <w:rsid w:val="2B7E5D28"/>
    <w:rsid w:val="2BCE6231"/>
    <w:rsid w:val="2CDA38A5"/>
    <w:rsid w:val="2D084A03"/>
    <w:rsid w:val="2D203D64"/>
    <w:rsid w:val="2D8114FB"/>
    <w:rsid w:val="2E193559"/>
    <w:rsid w:val="32FF361A"/>
    <w:rsid w:val="33D404D4"/>
    <w:rsid w:val="342C0774"/>
    <w:rsid w:val="37637C4A"/>
    <w:rsid w:val="385B6824"/>
    <w:rsid w:val="3928215C"/>
    <w:rsid w:val="394E0F10"/>
    <w:rsid w:val="3A1B3FDE"/>
    <w:rsid w:val="3BAB7ADE"/>
    <w:rsid w:val="3BF43750"/>
    <w:rsid w:val="3D3826C1"/>
    <w:rsid w:val="3F530424"/>
    <w:rsid w:val="3FB53DAB"/>
    <w:rsid w:val="41657442"/>
    <w:rsid w:val="43431778"/>
    <w:rsid w:val="444E173D"/>
    <w:rsid w:val="44C02252"/>
    <w:rsid w:val="46805483"/>
    <w:rsid w:val="48117653"/>
    <w:rsid w:val="493C5CA6"/>
    <w:rsid w:val="4C73532E"/>
    <w:rsid w:val="52AA1365"/>
    <w:rsid w:val="537D468A"/>
    <w:rsid w:val="53A2346D"/>
    <w:rsid w:val="54D657B7"/>
    <w:rsid w:val="54E13984"/>
    <w:rsid w:val="566111D0"/>
    <w:rsid w:val="5BCA4B9D"/>
    <w:rsid w:val="5C5B6679"/>
    <w:rsid w:val="5DA94997"/>
    <w:rsid w:val="5DC20B60"/>
    <w:rsid w:val="5DF374C0"/>
    <w:rsid w:val="5E02216A"/>
    <w:rsid w:val="5F454131"/>
    <w:rsid w:val="60601D56"/>
    <w:rsid w:val="61206873"/>
    <w:rsid w:val="6BB51A45"/>
    <w:rsid w:val="6C7072E4"/>
    <w:rsid w:val="6D7B3FD9"/>
    <w:rsid w:val="6E0F7392"/>
    <w:rsid w:val="6E801A40"/>
    <w:rsid w:val="6ECF3E26"/>
    <w:rsid w:val="6ED05560"/>
    <w:rsid w:val="6FD3333C"/>
    <w:rsid w:val="71CE4A94"/>
    <w:rsid w:val="729C6976"/>
    <w:rsid w:val="731050C9"/>
    <w:rsid w:val="759D1040"/>
    <w:rsid w:val="75A56A51"/>
    <w:rsid w:val="77FC1CA2"/>
    <w:rsid w:val="7BAC7174"/>
    <w:rsid w:val="7E5A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rFonts w:hint="eastAsia" w:ascii="宋体" w:hAnsi="宋体" w:eastAsia="宋体" w:cs="宋体"/>
      <w:color w:val="282828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rFonts w:hint="eastAsia" w:ascii="宋体" w:hAnsi="宋体" w:eastAsia="宋体" w:cs="宋体"/>
      <w:color w:val="282828"/>
      <w:sz w:val="18"/>
      <w:szCs w:val="18"/>
      <w:u w:val="none"/>
    </w:rPr>
  </w:style>
  <w:style w:type="paragraph" w:customStyle="1" w:styleId="9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2023-12-16T02:55:00Z</dcterms:created>
  <dc:creator>admin</dc:creator>
  <cp:lastModifiedBy>user</cp:lastModifiedBy>
  <cp:lastPrinted>2024-02-22T06:39:00Z</cp:lastPrinted>
  <dcterms:modified xsi:type="dcterms:W3CDTF">2025-02-11T08:14:49Z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6D0697C480F845E9978B4FC3728253B8</vt:lpwstr>
  </property>
</Properties>
</file>