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373B5">
      <w:pPr>
        <w:adjustRightInd w:val="0"/>
        <w:snapToGrid w:val="0"/>
        <w:ind w:right="-156" w:hanging="180"/>
        <w:jc w:val="center"/>
        <w:rPr>
          <w:rFonts w:ascii="公文小标宋简" w:eastAsia="公文小标宋简"/>
          <w:b/>
          <w:bCs/>
          <w:smallCaps/>
          <w:snapToGrid w:val="0"/>
          <w:color w:val="auto"/>
          <w:spacing w:val="56"/>
          <w:kern w:val="0"/>
          <w:sz w:val="72"/>
          <w:szCs w:val="72"/>
        </w:rPr>
      </w:pPr>
    </w:p>
    <w:p w14:paraId="1AA5779C">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38</w:t>
      </w:r>
      <w:r>
        <w:rPr>
          <w:rFonts w:hint="eastAsia" w:ascii="仿宋_GB2312" w:eastAsia="仿宋_GB2312"/>
          <w:color w:val="auto"/>
          <w:sz w:val="32"/>
          <w:szCs w:val="32"/>
        </w:rPr>
        <w:t>号</w:t>
      </w:r>
    </w:p>
    <w:p w14:paraId="0D9D23AD">
      <w:pPr>
        <w:keepNext w:val="0"/>
        <w:keepLines w:val="0"/>
        <w:pageBreakBefore w:val="0"/>
        <w:kinsoku/>
        <w:overflowPunct/>
        <w:topLinePunct w:val="0"/>
        <w:autoSpaceDE/>
        <w:autoSpaceDN/>
        <w:bidi w:val="0"/>
        <w:spacing w:line="560" w:lineRule="exact"/>
        <w:textAlignment w:val="auto"/>
        <w:rPr>
          <w:rFonts w:ascii="黑体" w:eastAsia="黑体"/>
          <w:color w:val="auto"/>
        </w:rPr>
      </w:pPr>
    </w:p>
    <w:p w14:paraId="0AC8BEF1">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14:paraId="4F40F182">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广州市生态环境局关于</w:t>
      </w:r>
      <w:r>
        <w:rPr>
          <w:rFonts w:hint="eastAsia" w:ascii="方正小标宋简体" w:eastAsia="方正小标宋简体"/>
          <w:color w:val="auto"/>
          <w:sz w:val="44"/>
          <w:szCs w:val="44"/>
          <w:lang w:eastAsia="zh-CN"/>
        </w:rPr>
        <w:t>广州八禾新材料</w:t>
      </w:r>
    </w:p>
    <w:p w14:paraId="0BD99B76">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科技有限公司新实验室建设项目</w:t>
      </w:r>
    </w:p>
    <w:p w14:paraId="03173BE7">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环境影响报告表的批复</w:t>
      </w:r>
    </w:p>
    <w:p w14:paraId="00880D9C">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D947783">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r>
        <w:rPr>
          <w:rFonts w:hint="eastAsia" w:ascii="仿宋_GB2312" w:eastAsia="仿宋_GB2312"/>
          <w:color w:val="auto"/>
          <w:sz w:val="32"/>
          <w:szCs w:val="32"/>
          <w:lang w:eastAsia="zh-CN"/>
        </w:rPr>
        <w:t>广州八禾新材料科技有限公司</w:t>
      </w:r>
      <w:r>
        <w:rPr>
          <w:rFonts w:hint="eastAsia" w:ascii="仿宋_GB2312" w:eastAsia="仿宋_GB2312"/>
          <w:color w:val="auto"/>
          <w:sz w:val="32"/>
          <w:szCs w:val="32"/>
        </w:rPr>
        <w:t>（91440101MA5ARNH97E）：</w:t>
      </w:r>
    </w:p>
    <w:p w14:paraId="06F982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广州八禾新材料科技有限公司新实验室建设项目</w:t>
      </w:r>
      <w:r>
        <w:rPr>
          <w:rFonts w:hint="eastAsia" w:ascii="仿宋_GB2312" w:eastAsia="仿宋_GB2312"/>
          <w:color w:val="auto"/>
          <w:sz w:val="32"/>
          <w:szCs w:val="32"/>
        </w:rPr>
        <w:t>环境影响报告表》（以下简称《报告表》）及附送资料收悉。经研究，现批复如下：</w:t>
      </w:r>
    </w:p>
    <w:p w14:paraId="6234E8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广州八禾新材料科技有限公司新实验室建设项目（以下简称“该项目”）位于广州市番禺区</w:t>
      </w:r>
      <w:r>
        <w:rPr>
          <w:rFonts w:hint="eastAsia" w:ascii="仿宋_GB2312" w:eastAsia="仿宋_GB2312"/>
          <w:color w:val="auto"/>
          <w:sz w:val="32"/>
          <w:szCs w:val="32"/>
          <w:lang w:val="en-US" w:eastAsia="zh-CN"/>
        </w:rPr>
        <w:t>石碁镇金山村华腾路22号华创动漫产业园二期3B号楼1503单元</w:t>
      </w:r>
      <w:r>
        <w:rPr>
          <w:rFonts w:hint="eastAsia" w:ascii="仿宋_GB2312" w:eastAsia="仿宋_GB2312"/>
          <w:color w:val="auto"/>
          <w:sz w:val="32"/>
          <w:szCs w:val="32"/>
          <w:lang w:eastAsia="zh-CN"/>
        </w:rPr>
        <w:t>，申报内容为</w:t>
      </w:r>
      <w:r>
        <w:rPr>
          <w:rFonts w:hint="eastAsia" w:ascii="仿宋_GB2312" w:eastAsia="仿宋_GB2312"/>
          <w:color w:val="auto"/>
          <w:sz w:val="32"/>
          <w:szCs w:val="32"/>
          <w:lang w:val="en-US" w:eastAsia="zh-CN"/>
        </w:rPr>
        <w:t>从事</w:t>
      </w:r>
      <w:r>
        <w:rPr>
          <w:rFonts w:hint="eastAsia" w:ascii="仿宋_GB2312" w:eastAsia="仿宋_GB2312"/>
          <w:color w:val="auto"/>
          <w:sz w:val="32"/>
          <w:szCs w:val="32"/>
          <w:lang w:eastAsia="zh-CN"/>
        </w:rPr>
        <w:t>树脂涂料、胶粘剂、油墨等材料的性能检测、研发和实验。该项目总建筑面积325.2平方米，</w:t>
      </w:r>
      <w:r>
        <w:rPr>
          <w:rFonts w:hint="eastAsia" w:ascii="仿宋_GB2312" w:eastAsia="仿宋_GB2312"/>
          <w:color w:val="auto"/>
          <w:sz w:val="32"/>
          <w:szCs w:val="32"/>
          <w:lang w:val="en-US" w:eastAsia="zh-CN"/>
        </w:rPr>
        <w:t>租用1栋15层厂房的第十五层部分区域</w:t>
      </w:r>
      <w:r>
        <w:rPr>
          <w:rFonts w:hint="eastAsia" w:ascii="仿宋_GB2312" w:eastAsia="仿宋_GB2312"/>
          <w:color w:val="auto"/>
          <w:sz w:val="32"/>
          <w:szCs w:val="32"/>
        </w:rPr>
        <w:t>；主要设</w:t>
      </w:r>
      <w:r>
        <w:rPr>
          <w:rFonts w:hint="eastAsia" w:ascii="仿宋_GB2312" w:eastAsia="仿宋_GB2312"/>
          <w:color w:val="auto"/>
          <w:sz w:val="32"/>
          <w:szCs w:val="32"/>
          <w:lang w:val="en-US" w:eastAsia="zh-CN"/>
        </w:rPr>
        <w:t>备有鼓风干燥烘箱5台、搅拌器10台、加热套10台、UV固化机3台、水浴锅4台、磁力加热搅拌5台、LED固化灯4台、真空泵3台、低温冷却液循环泵3台、喷枪3把及实验检测仪器一批等；</w:t>
      </w:r>
      <w:r>
        <w:rPr>
          <w:rFonts w:hint="eastAsia" w:ascii="仿宋_GB2312" w:eastAsia="仿宋_GB2312"/>
          <w:color w:val="auto"/>
          <w:sz w:val="32"/>
          <w:szCs w:val="32"/>
        </w:rPr>
        <w:t>员工</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名，内部不安排食宿。</w:t>
      </w:r>
    </w:p>
    <w:p w14:paraId="0B64A3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w:t>
      </w:r>
      <w:r>
        <w:rPr>
          <w:rFonts w:hint="eastAsia" w:ascii="仿宋_GB2312" w:eastAsia="仿宋_GB2312"/>
          <w:color w:val="auto"/>
          <w:sz w:val="32"/>
          <w:szCs w:val="32"/>
          <w:lang w:val="en-US" w:eastAsia="zh-CN"/>
        </w:rPr>
        <w:t>经营范围</w:t>
      </w:r>
      <w:r>
        <w:rPr>
          <w:rFonts w:hint="eastAsia" w:ascii="仿宋_GB2312" w:eastAsia="仿宋_GB2312"/>
          <w:color w:val="auto"/>
          <w:sz w:val="32"/>
          <w:szCs w:val="32"/>
        </w:rPr>
        <w:t>和环境保护措施进行建设。</w:t>
      </w:r>
    </w:p>
    <w:p w14:paraId="655CFE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4A7764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吨/年。</w:t>
      </w:r>
    </w:p>
    <w:p w14:paraId="5C2993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（二）臭气浓度排放执行《恶臭污染物排放标准》（GB14554-93）表1厂界新扩改建二级标准限值和表2排放标准值</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其他</w:t>
      </w:r>
      <w:r>
        <w:rPr>
          <w:rFonts w:hint="eastAsia" w:ascii="仿宋_GB2312" w:eastAsia="仿宋_GB2312"/>
          <w:color w:val="auto"/>
          <w:sz w:val="32"/>
          <w:szCs w:val="32"/>
        </w:rPr>
        <w:t>大气污</w:t>
      </w:r>
      <w:r>
        <w:rPr>
          <w:rFonts w:hint="eastAsia" w:ascii="仿宋_GB2312" w:hAnsi="宋体" w:eastAsia="仿宋_GB2312" w:cs="宋体"/>
          <w:color w:val="auto"/>
          <w:sz w:val="32"/>
          <w:szCs w:val="32"/>
        </w:rPr>
        <w:t>染物</w:t>
      </w:r>
      <w:r>
        <w:rPr>
          <w:rFonts w:hint="eastAsia" w:ascii="仿宋_GB2312" w:eastAsia="仿宋_GB2312"/>
          <w:color w:val="auto"/>
          <w:sz w:val="32"/>
          <w:szCs w:val="32"/>
        </w:rPr>
        <w:t>排放执行广东省《大气污染物排放限值》（DB44/27-2001）第二时段</w:t>
      </w: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级标准及无组织排放监控浓度限值</w:t>
      </w:r>
      <w:r>
        <w:rPr>
          <w:rFonts w:ascii="仿宋_GB2312" w:eastAsia="仿宋_GB2312"/>
          <w:color w:val="auto"/>
          <w:sz w:val="32"/>
          <w:szCs w:val="32"/>
        </w:rPr>
        <w:t>。</w:t>
      </w:r>
    </w:p>
    <w:p w14:paraId="1C4520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（三）边界噪声排放执行《工业企业厂界环境噪声排放标准》（GB12348-2008）3类区限值，即：昼间≤65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14:paraId="5D589B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548C04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（一）排水系统采用雨污分流。水帘</w:t>
      </w:r>
      <w:r>
        <w:rPr>
          <w:rFonts w:hint="eastAsia" w:ascii="仿宋_GB2312" w:eastAsia="仿宋_GB2312"/>
          <w:color w:val="auto"/>
          <w:sz w:val="32"/>
          <w:szCs w:val="32"/>
          <w:lang w:val="en-US" w:eastAsia="zh-CN"/>
        </w:rPr>
        <w:t>柜</w:t>
      </w:r>
      <w:r>
        <w:rPr>
          <w:rFonts w:hint="eastAsia" w:ascii="仿宋_GB2312" w:eastAsia="仿宋_GB2312"/>
          <w:color w:val="auto"/>
          <w:sz w:val="32"/>
          <w:szCs w:val="32"/>
        </w:rPr>
        <w:t>废水循环使用</w:t>
      </w:r>
      <w:r>
        <w:rPr>
          <w:rFonts w:hint="eastAsia" w:ascii="仿宋_GB2312" w:hAnsi="仿宋_GB2312" w:eastAsia="仿宋_GB2312" w:cs="仿宋_GB2312"/>
          <w:color w:val="auto"/>
          <w:sz w:val="32"/>
          <w:szCs w:val="32"/>
        </w:rPr>
        <w:t>，不外排，</w:t>
      </w:r>
      <w:r>
        <w:rPr>
          <w:rFonts w:hint="eastAsia" w:ascii="仿宋_GB2312" w:hAnsi="仿宋_GB2312" w:eastAsia="仿宋_GB2312" w:cs="仿宋_GB2312"/>
          <w:color w:val="auto"/>
          <w:sz w:val="32"/>
          <w:szCs w:val="32"/>
          <w:lang w:val="en-US" w:eastAsia="zh-CN"/>
        </w:rPr>
        <w:t>定期</w:t>
      </w:r>
      <w:r>
        <w:rPr>
          <w:rFonts w:hint="eastAsia" w:ascii="仿宋_GB2312" w:hAnsi="仿宋_GB2312" w:eastAsia="仿宋_GB2312" w:cs="仿宋_GB2312"/>
          <w:color w:val="auto"/>
          <w:sz w:val="32"/>
          <w:szCs w:val="32"/>
        </w:rPr>
        <w:t>更换时交有处理能力的单位处理</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rPr>
        <w:t>生活污水</w:t>
      </w:r>
      <w:r>
        <w:rPr>
          <w:rFonts w:hint="eastAsia" w:ascii="仿宋_GB2312" w:eastAsia="仿宋_GB2312"/>
          <w:color w:val="auto"/>
          <w:sz w:val="32"/>
          <w:szCs w:val="32"/>
          <w:lang w:eastAsia="zh-CN"/>
        </w:rPr>
        <w:t>经三级化粪池预处理后</w:t>
      </w:r>
      <w:r>
        <w:rPr>
          <w:rFonts w:hint="eastAsia" w:ascii="仿宋_GB2312" w:eastAsia="仿宋_GB2312"/>
          <w:color w:val="auto"/>
          <w:sz w:val="32"/>
          <w:szCs w:val="32"/>
        </w:rPr>
        <w:t>排入市政集污管网，送</w:t>
      </w:r>
      <w:r>
        <w:rPr>
          <w:rFonts w:hint="eastAsia" w:ascii="仿宋_GB2312" w:eastAsia="仿宋_GB2312"/>
          <w:color w:val="auto"/>
          <w:sz w:val="32"/>
          <w:szCs w:val="32"/>
          <w:lang w:val="en-US" w:eastAsia="zh-CN"/>
        </w:rPr>
        <w:t>前锋</w:t>
      </w:r>
      <w:r>
        <w:rPr>
          <w:rFonts w:hint="eastAsia" w:ascii="仿宋_GB2312" w:eastAsia="仿宋_GB2312"/>
          <w:color w:val="auto"/>
          <w:sz w:val="32"/>
          <w:szCs w:val="32"/>
        </w:rPr>
        <w:t>净水厂</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处理。项目设置</w:t>
      </w:r>
      <w:r>
        <w:rPr>
          <w:rFonts w:hint="eastAsia" w:ascii="仿宋_GB2312" w:eastAsia="仿宋_GB2312"/>
          <w:color w:val="auto"/>
          <w:sz w:val="32"/>
          <w:szCs w:val="32"/>
          <w:lang w:val="en-US" w:eastAsia="zh-CN"/>
        </w:rPr>
        <w:t>生活污水</w:t>
      </w:r>
      <w:r>
        <w:rPr>
          <w:rFonts w:hint="eastAsia" w:ascii="仿宋_GB2312" w:eastAsia="仿宋_GB2312"/>
          <w:color w:val="auto"/>
          <w:sz w:val="32"/>
          <w:szCs w:val="32"/>
        </w:rPr>
        <w:t>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14:paraId="3A96B3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喷涂测试废气经水帘柜预处理后与其他实验废气一并收集至“除雾装置+一级活性炭吸附装置”处理后</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通过专用管道引至所在建筑物楼顶高空排放。</w:t>
      </w:r>
      <w:r>
        <w:rPr>
          <w:rFonts w:hint="eastAsia" w:ascii="仿宋_GB2312" w:eastAsia="仿宋_GB2312"/>
          <w:color w:val="auto"/>
          <w:sz w:val="32"/>
          <w:szCs w:val="32"/>
        </w:rPr>
        <w:t>项目设置废气排放口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14:paraId="148AB7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项目</w:t>
      </w:r>
      <w:r>
        <w:rPr>
          <w:rFonts w:hint="eastAsia" w:ascii="仿宋_GB2312" w:eastAsia="仿宋_GB2312"/>
          <w:color w:val="auto"/>
          <w:sz w:val="32"/>
          <w:szCs w:val="32"/>
        </w:rPr>
        <w:t>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hAnsi="仿宋_GB2312" w:eastAsia="仿宋_GB2312" w:cs="仿宋_GB2312"/>
          <w:color w:val="auto"/>
          <w:sz w:val="32"/>
          <w:szCs w:val="32"/>
          <w:lang w:val="en-US" w:eastAsia="zh-CN"/>
        </w:rPr>
        <w:t>项目</w:t>
      </w:r>
      <w:r>
        <w:rPr>
          <w:rFonts w:hint="eastAsia" w:ascii="仿宋_GB2312" w:eastAsia="仿宋_GB2312"/>
          <w:color w:val="auto"/>
          <w:sz w:val="32"/>
          <w:szCs w:val="32"/>
        </w:rPr>
        <w:t>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14:paraId="089C39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，对噪声源采取隔声、减振等措施，定期检修设备。</w:t>
      </w:r>
    </w:p>
    <w:p w14:paraId="75D364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w:t>
      </w:r>
      <w:r>
        <w:rPr>
          <w:rFonts w:hint="eastAsia" w:ascii="仿宋_GB2312" w:eastAsia="仿宋_GB2312" w:cs="Times New Roman"/>
          <w:color w:val="auto"/>
          <w:sz w:val="32"/>
          <w:szCs w:val="32"/>
          <w:lang w:val="en-US" w:eastAsia="zh-CN"/>
        </w:rPr>
        <w:t>废化学品原料桶、设备或容器润洗</w:t>
      </w:r>
      <w:bookmarkStart w:id="0" w:name="_GoBack"/>
      <w:bookmarkEnd w:id="0"/>
      <w:r>
        <w:rPr>
          <w:rFonts w:hint="eastAsia" w:ascii="仿宋_GB2312" w:eastAsia="仿宋_GB2312" w:cs="Times New Roman"/>
          <w:color w:val="auto"/>
          <w:sz w:val="32"/>
          <w:szCs w:val="32"/>
          <w:lang w:val="en-US" w:eastAsia="zh-CN"/>
        </w:rPr>
        <w:t>废液及样品废液、废活性炭、废UV灯管、水帘柜喷淋废水</w:t>
      </w:r>
      <w:r>
        <w:rPr>
          <w:rFonts w:hint="eastAsia" w:ascii="仿宋_GB2312" w:eastAsia="仿宋_GB2312" w:cs="Times New Roman"/>
          <w:color w:val="auto"/>
          <w:sz w:val="32"/>
          <w:szCs w:val="32"/>
        </w:rPr>
        <w:t>等</w:t>
      </w:r>
      <w:r>
        <w:rPr>
          <w:rFonts w:hint="eastAsia" w:ascii="仿宋_GB2312" w:eastAsia="仿宋_GB2312" w:cs="Times New Roman"/>
          <w:color w:val="auto"/>
          <w:sz w:val="32"/>
          <w:szCs w:val="32"/>
          <w:lang w:val="en-US" w:eastAsia="zh-CN"/>
        </w:rPr>
        <w:t>属于</w:t>
      </w:r>
      <w:r>
        <w:rPr>
          <w:rFonts w:hint="eastAsia" w:ascii="仿宋_GB2312" w:eastAsia="仿宋_GB2312"/>
          <w:color w:val="auto"/>
          <w:sz w:val="32"/>
          <w:szCs w:val="32"/>
        </w:rPr>
        <w:t>危险废物</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须设置符合《危险废物贮存污染控制标准》（GB18597-20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）要求的专用贮存场所存放并委托具备危险废物处理资质的机构处理。</w:t>
      </w:r>
    </w:p>
    <w:p w14:paraId="73B05B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w:t>
      </w:r>
      <w:r>
        <w:rPr>
          <w:rFonts w:hint="eastAsia" w:ascii="仿宋_GB2312" w:eastAsia="仿宋_GB2312"/>
          <w:color w:val="auto"/>
          <w:sz w:val="32"/>
          <w:szCs w:val="32"/>
          <w:lang w:val="en-US" w:eastAsia="zh-CN"/>
        </w:rPr>
        <w:t>生产工艺</w:t>
      </w:r>
      <w:r>
        <w:rPr>
          <w:rFonts w:hint="eastAsia" w:ascii="仿宋_GB2312" w:eastAsia="仿宋_GB2312"/>
          <w:color w:val="auto"/>
          <w:sz w:val="32"/>
          <w:szCs w:val="32"/>
        </w:rPr>
        <w:t>或者防治污染、防止生态破坏的措施发生重大变动的，你单位应当重新报批环境影响评价文件。</w:t>
      </w:r>
    </w:p>
    <w:p w14:paraId="75E76E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五、自《报告表》批准之日起超过五年，方决定该项目开工建设的，《报告表》应当在开工建设前报我局重新审核。未经我局重新审核同意的，不得擅自开工建设。</w:t>
      </w:r>
    </w:p>
    <w:p w14:paraId="6FF04D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六、该项目建设应严格执行配套建设的环境保护设施与主体工程同时设计、同时施工、同时投产使用的环境保护“三同时”制度，具体要求如下：</w:t>
      </w:r>
    </w:p>
    <w:p w14:paraId="085CFB9D">
      <w:pPr>
        <w:keepNext w:val="0"/>
        <w:keepLines w:val="0"/>
        <w:pageBreakBefore w:val="0"/>
        <w:widowControl/>
        <w:tabs>
          <w:tab w:val="left" w:pos="1418"/>
        </w:tabs>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14:paraId="49DAD1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3564EF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七、该项目建设和运行过程中如涉及规划、土地利用、建设、水务、消防、安全等问题，应遵照相关法律法规要求到相应的行政主管部门办理有关手续。</w:t>
      </w:r>
    </w:p>
    <w:p w14:paraId="59C5D8D3">
      <w:pPr>
        <w:pStyle w:val="18"/>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eastAsia="仿宋_GB2312"/>
          <w:color w:val="auto"/>
          <w:sz w:val="32"/>
          <w:szCs w:val="32"/>
        </w:rPr>
      </w:pPr>
      <w:r>
        <w:rPr>
          <w:rFonts w:hint="eastAsia" w:ascii="仿宋_GB2312" w:eastAsia="仿宋_GB2312"/>
          <w:color w:val="auto"/>
          <w:sz w:val="32"/>
          <w:szCs w:val="32"/>
        </w:rPr>
        <w:t>八、</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1DEC4323">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14:paraId="0A04E27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2799DFF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60D1547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7E90A0C7">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7BC6E7C2">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w:t>
      </w:r>
    </w:p>
    <w:p w14:paraId="372AA674">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5BAB33CE">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46B541E">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C99B1C4">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2E672618">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2ADADE4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1A373A0">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B5413A7">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155F84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1298C70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326EB5F5">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0CCA846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22184C5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452DAE3">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四</w:t>
      </w:r>
      <w:r>
        <w:rPr>
          <w:rFonts w:hint="eastAsia" w:ascii="仿宋_GB2312" w:eastAsia="仿宋_GB2312"/>
          <w:color w:val="auto"/>
          <w:sz w:val="28"/>
          <w:szCs w:val="28"/>
        </w:rPr>
        <w:t>环保所，广州怀信环境技术有限公司。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250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2C3B46C2">
    <w:pPr>
      <w:pStyle w:val="4"/>
      <w:ind w:right="360" w:firstLine="360"/>
      <w:jc w:val="center"/>
      <w:rPr>
        <w:rFonts w:ascii="Times New Roman" w:hAnsi="Times New Roman"/>
        <w:sz w:val="28"/>
        <w:szCs w:val="28"/>
      </w:rPr>
    </w:pPr>
  </w:p>
  <w:p w14:paraId="1F0202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DDB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5A86EC9">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158"/>
  <w:drawingGridVerticalSpacing w:val="6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1302"/>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A3F"/>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8A58CB"/>
    <w:rsid w:val="020C3600"/>
    <w:rsid w:val="039E0DF7"/>
    <w:rsid w:val="047C599F"/>
    <w:rsid w:val="060C2D53"/>
    <w:rsid w:val="075B5D40"/>
    <w:rsid w:val="07A1571D"/>
    <w:rsid w:val="082F4AD6"/>
    <w:rsid w:val="083C20B8"/>
    <w:rsid w:val="091574A4"/>
    <w:rsid w:val="0A426D43"/>
    <w:rsid w:val="0AB6351E"/>
    <w:rsid w:val="0B1F3303"/>
    <w:rsid w:val="0B4F151F"/>
    <w:rsid w:val="0C7516B2"/>
    <w:rsid w:val="0C807692"/>
    <w:rsid w:val="0D7D62E4"/>
    <w:rsid w:val="0DE36B99"/>
    <w:rsid w:val="0E3B3C64"/>
    <w:rsid w:val="0E96765D"/>
    <w:rsid w:val="0EA0228A"/>
    <w:rsid w:val="0F0A6D3C"/>
    <w:rsid w:val="0FBF0E36"/>
    <w:rsid w:val="0FD72C0C"/>
    <w:rsid w:val="103E38B5"/>
    <w:rsid w:val="10BF38FB"/>
    <w:rsid w:val="10DE709A"/>
    <w:rsid w:val="10E93D4E"/>
    <w:rsid w:val="11B62D57"/>
    <w:rsid w:val="11C049F1"/>
    <w:rsid w:val="11DA1F57"/>
    <w:rsid w:val="12737E91"/>
    <w:rsid w:val="12906AB9"/>
    <w:rsid w:val="12BE3627"/>
    <w:rsid w:val="12D60970"/>
    <w:rsid w:val="12DA5DA1"/>
    <w:rsid w:val="13165211"/>
    <w:rsid w:val="1549557C"/>
    <w:rsid w:val="157D650A"/>
    <w:rsid w:val="15C70A44"/>
    <w:rsid w:val="17E53404"/>
    <w:rsid w:val="197467ED"/>
    <w:rsid w:val="19AF0CB4"/>
    <w:rsid w:val="19B93006"/>
    <w:rsid w:val="19F023A6"/>
    <w:rsid w:val="1AA44EB0"/>
    <w:rsid w:val="1B43291B"/>
    <w:rsid w:val="1B4B7A22"/>
    <w:rsid w:val="1BC528C4"/>
    <w:rsid w:val="1BE13EE2"/>
    <w:rsid w:val="1C33298F"/>
    <w:rsid w:val="1D3C5874"/>
    <w:rsid w:val="1D4266B3"/>
    <w:rsid w:val="1E064989"/>
    <w:rsid w:val="1E1201F8"/>
    <w:rsid w:val="1E537B54"/>
    <w:rsid w:val="1E5B7F7C"/>
    <w:rsid w:val="1F4D7EC7"/>
    <w:rsid w:val="20CF4E76"/>
    <w:rsid w:val="21A60DC4"/>
    <w:rsid w:val="221365B8"/>
    <w:rsid w:val="23241352"/>
    <w:rsid w:val="238B1303"/>
    <w:rsid w:val="246C2851"/>
    <w:rsid w:val="2537321F"/>
    <w:rsid w:val="26850942"/>
    <w:rsid w:val="26B164C1"/>
    <w:rsid w:val="26E34FB2"/>
    <w:rsid w:val="27335F39"/>
    <w:rsid w:val="27987506"/>
    <w:rsid w:val="288E5F3F"/>
    <w:rsid w:val="28AE5DA0"/>
    <w:rsid w:val="28C46442"/>
    <w:rsid w:val="29B21156"/>
    <w:rsid w:val="2B65243A"/>
    <w:rsid w:val="2B6910C5"/>
    <w:rsid w:val="2B9E594C"/>
    <w:rsid w:val="2CEE645F"/>
    <w:rsid w:val="2CF471CC"/>
    <w:rsid w:val="2D016192"/>
    <w:rsid w:val="2D145EC5"/>
    <w:rsid w:val="2DCC08AF"/>
    <w:rsid w:val="2E9B7C83"/>
    <w:rsid w:val="2ECA65D4"/>
    <w:rsid w:val="2FA21EAE"/>
    <w:rsid w:val="30357A24"/>
    <w:rsid w:val="307C5365"/>
    <w:rsid w:val="30A22B85"/>
    <w:rsid w:val="323B0398"/>
    <w:rsid w:val="326E5308"/>
    <w:rsid w:val="34A100EE"/>
    <w:rsid w:val="35147909"/>
    <w:rsid w:val="35D37D9D"/>
    <w:rsid w:val="36DC47B5"/>
    <w:rsid w:val="375446E0"/>
    <w:rsid w:val="37557FC0"/>
    <w:rsid w:val="38B467AE"/>
    <w:rsid w:val="38EB77CC"/>
    <w:rsid w:val="3916658A"/>
    <w:rsid w:val="39846181"/>
    <w:rsid w:val="3A1D0EF5"/>
    <w:rsid w:val="3AA44A54"/>
    <w:rsid w:val="3AE822E0"/>
    <w:rsid w:val="3B043A1D"/>
    <w:rsid w:val="3B617677"/>
    <w:rsid w:val="3BD63EB4"/>
    <w:rsid w:val="3C8B0C00"/>
    <w:rsid w:val="3CC7607D"/>
    <w:rsid w:val="3CCA53AD"/>
    <w:rsid w:val="3CF81873"/>
    <w:rsid w:val="3DD86EA7"/>
    <w:rsid w:val="3E1F46CA"/>
    <w:rsid w:val="3EEA5570"/>
    <w:rsid w:val="3F277CDA"/>
    <w:rsid w:val="3FD1113F"/>
    <w:rsid w:val="41171C7F"/>
    <w:rsid w:val="418E5F9D"/>
    <w:rsid w:val="42BF1B92"/>
    <w:rsid w:val="43D755DA"/>
    <w:rsid w:val="441D16AC"/>
    <w:rsid w:val="450F1F75"/>
    <w:rsid w:val="451A208F"/>
    <w:rsid w:val="453C3F01"/>
    <w:rsid w:val="45520847"/>
    <w:rsid w:val="45E73322"/>
    <w:rsid w:val="46456C98"/>
    <w:rsid w:val="47CD5197"/>
    <w:rsid w:val="48C47F1B"/>
    <w:rsid w:val="49383A30"/>
    <w:rsid w:val="494A394A"/>
    <w:rsid w:val="496D0141"/>
    <w:rsid w:val="4AE22D88"/>
    <w:rsid w:val="4B621286"/>
    <w:rsid w:val="4BA44460"/>
    <w:rsid w:val="4BDD591B"/>
    <w:rsid w:val="4CDB6B18"/>
    <w:rsid w:val="4CFF2296"/>
    <w:rsid w:val="4D1D2609"/>
    <w:rsid w:val="4E305A20"/>
    <w:rsid w:val="4EB11A7C"/>
    <w:rsid w:val="4EE6167D"/>
    <w:rsid w:val="4F586ABA"/>
    <w:rsid w:val="4F6A0B36"/>
    <w:rsid w:val="4F9C166D"/>
    <w:rsid w:val="528A2602"/>
    <w:rsid w:val="529F0A72"/>
    <w:rsid w:val="532A5B93"/>
    <w:rsid w:val="53364538"/>
    <w:rsid w:val="53406164"/>
    <w:rsid w:val="53774CFF"/>
    <w:rsid w:val="53DE59A8"/>
    <w:rsid w:val="553B58E4"/>
    <w:rsid w:val="55AA541C"/>
    <w:rsid w:val="567E16A6"/>
    <w:rsid w:val="5728768E"/>
    <w:rsid w:val="5806097D"/>
    <w:rsid w:val="58272CFA"/>
    <w:rsid w:val="58975A79"/>
    <w:rsid w:val="596879A6"/>
    <w:rsid w:val="59F57B8E"/>
    <w:rsid w:val="5A8B33BB"/>
    <w:rsid w:val="5AB87488"/>
    <w:rsid w:val="5B7E4A72"/>
    <w:rsid w:val="5C824686"/>
    <w:rsid w:val="5CC44962"/>
    <w:rsid w:val="5DE03A1E"/>
    <w:rsid w:val="5E811B87"/>
    <w:rsid w:val="5F702B80"/>
    <w:rsid w:val="5FF25578"/>
    <w:rsid w:val="60484ED2"/>
    <w:rsid w:val="609E0F14"/>
    <w:rsid w:val="614E41B0"/>
    <w:rsid w:val="6256605D"/>
    <w:rsid w:val="62973EAF"/>
    <w:rsid w:val="62BE08BB"/>
    <w:rsid w:val="631E222D"/>
    <w:rsid w:val="638906B4"/>
    <w:rsid w:val="6401649C"/>
    <w:rsid w:val="647E189B"/>
    <w:rsid w:val="654F3592"/>
    <w:rsid w:val="66D37837"/>
    <w:rsid w:val="670A7A3E"/>
    <w:rsid w:val="679E2C8B"/>
    <w:rsid w:val="67D30150"/>
    <w:rsid w:val="68224C33"/>
    <w:rsid w:val="6839418E"/>
    <w:rsid w:val="69EF3DF1"/>
    <w:rsid w:val="6B2F71CC"/>
    <w:rsid w:val="6B7439F8"/>
    <w:rsid w:val="6D8B22BF"/>
    <w:rsid w:val="6D943EDD"/>
    <w:rsid w:val="6F443790"/>
    <w:rsid w:val="72D920CA"/>
    <w:rsid w:val="73006EB1"/>
    <w:rsid w:val="73417714"/>
    <w:rsid w:val="747D1147"/>
    <w:rsid w:val="75151C1B"/>
    <w:rsid w:val="756B7331"/>
    <w:rsid w:val="762C5749"/>
    <w:rsid w:val="765C5FCF"/>
    <w:rsid w:val="76AE4262"/>
    <w:rsid w:val="77A5337F"/>
    <w:rsid w:val="780A11FC"/>
    <w:rsid w:val="784F24A2"/>
    <w:rsid w:val="78824C27"/>
    <w:rsid w:val="79442D41"/>
    <w:rsid w:val="7B331FDF"/>
    <w:rsid w:val="7B4726F9"/>
    <w:rsid w:val="7B5B3EF1"/>
    <w:rsid w:val="7BA515D0"/>
    <w:rsid w:val="7C2E2674"/>
    <w:rsid w:val="7D1868D9"/>
    <w:rsid w:val="7E4F6A23"/>
    <w:rsid w:val="7EC00980"/>
    <w:rsid w:val="7EC32874"/>
    <w:rsid w:val="7F246769"/>
    <w:rsid w:val="7FB475F5"/>
    <w:rsid w:val="7FBE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2516</Words>
  <Characters>2717</Characters>
  <Lines>19</Lines>
  <Paragraphs>5</Paragraphs>
  <TotalTime>88</TotalTime>
  <ScaleCrop>false</ScaleCrop>
  <LinksUpToDate>false</LinksUpToDate>
  <CharactersWithSpaces>2780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2012-12-06T03:13:00Z</cp:lastPrinted>
  <dcterms:modified xsi:type="dcterms:W3CDTF">2025-04-08T03:07:53Z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38A60BB95CD5405690842521811638E8_13</vt:lpwstr>
  </property>
  <property fmtid="{D5CDD505-2E9C-101B-9397-08002B2CF9AE}" pid="5" name="KSOTemplateDocerSaveRecord">
    <vt:lpwstr>eyJoZGlkIjoiOGI4NjI5OTBmMDM1ODFlMDkzNDFlZTFiMWNhZWU5ZTMifQ==</vt:lpwstr>
  </property>
</Properties>
</file>