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80" w:rsidRDefault="00EC0B80" w:rsidP="00EC0B80">
      <w:pPr>
        <w:rPr>
          <w:szCs w:val="32"/>
        </w:rPr>
      </w:pPr>
      <w:r>
        <w:rPr>
          <w:rFonts w:hint="eastAsia"/>
          <w:szCs w:val="32"/>
        </w:rPr>
        <w:t>附件</w:t>
      </w:r>
      <w:r>
        <w:rPr>
          <w:rFonts w:hint="eastAsia"/>
          <w:szCs w:val="32"/>
        </w:rPr>
        <w:t>1</w:t>
      </w:r>
    </w:p>
    <w:p w:rsidR="00AF0936" w:rsidRPr="007744C8" w:rsidRDefault="00AF0936" w:rsidP="00AF0936">
      <w:pPr>
        <w:jc w:val="center"/>
        <w:rPr>
          <w:rFonts w:eastAsia="方正小标宋简体"/>
          <w:sz w:val="44"/>
          <w:szCs w:val="44"/>
        </w:rPr>
      </w:pPr>
      <w:r w:rsidRPr="007744C8">
        <w:rPr>
          <w:rFonts w:eastAsia="方正小标宋简体" w:hint="eastAsia"/>
          <w:sz w:val="44"/>
          <w:szCs w:val="44"/>
        </w:rPr>
        <w:t>2</w:t>
      </w:r>
      <w:r w:rsidRPr="007744C8">
        <w:rPr>
          <w:rFonts w:eastAsia="方正小标宋简体"/>
          <w:sz w:val="44"/>
          <w:szCs w:val="44"/>
        </w:rPr>
        <w:t>02</w:t>
      </w:r>
      <w:r w:rsidR="00300A42">
        <w:rPr>
          <w:rFonts w:eastAsia="方正小标宋简体" w:hint="eastAsia"/>
          <w:sz w:val="44"/>
          <w:szCs w:val="44"/>
        </w:rPr>
        <w:t>5</w:t>
      </w:r>
      <w:r w:rsidRPr="007744C8">
        <w:rPr>
          <w:rFonts w:eastAsia="方正小标宋简体" w:hint="eastAsia"/>
          <w:sz w:val="44"/>
          <w:szCs w:val="44"/>
        </w:rPr>
        <w:t>年度</w:t>
      </w:r>
      <w:r w:rsidR="00E933F6">
        <w:rPr>
          <w:rFonts w:eastAsia="方正小标宋简体" w:hint="eastAsia"/>
          <w:sz w:val="44"/>
          <w:szCs w:val="44"/>
        </w:rPr>
        <w:t>气体</w:t>
      </w:r>
      <w:r>
        <w:rPr>
          <w:rFonts w:eastAsia="方正小标宋简体" w:hint="eastAsia"/>
          <w:sz w:val="44"/>
          <w:szCs w:val="44"/>
        </w:rPr>
        <w:t>采购需求书</w:t>
      </w:r>
    </w:p>
    <w:p w:rsidR="00AF0936" w:rsidRDefault="00AF0936" w:rsidP="00AF0936">
      <w:pPr>
        <w:rPr>
          <w:szCs w:val="32"/>
        </w:rPr>
      </w:pPr>
    </w:p>
    <w:p w:rsidR="00AF0936" w:rsidRDefault="00AF0936" w:rsidP="00AF0936">
      <w:pPr>
        <w:pStyle w:val="a9"/>
        <w:tabs>
          <w:tab w:val="left" w:pos="1755"/>
          <w:tab w:val="left" w:pos="2025"/>
        </w:tabs>
        <w:adjustRightInd w:val="0"/>
        <w:snapToGrid w:val="0"/>
        <w:spacing w:line="360" w:lineRule="auto"/>
        <w:ind w:firstLineChars="200" w:firstLine="420"/>
        <w:rPr>
          <w:rFonts w:ascii="仿宋_GB2312" w:eastAsia="仿宋_GB2312" w:hAnsi="宋体" w:cs="宋体"/>
          <w:b/>
          <w:sz w:val="32"/>
          <w:szCs w:val="32"/>
        </w:rPr>
      </w:pPr>
      <w:r>
        <w:rPr>
          <w:szCs w:val="32"/>
        </w:rPr>
        <w:t xml:space="preserve">　</w:t>
      </w:r>
      <w:r>
        <w:rPr>
          <w:rFonts w:ascii="仿宋_GB2312" w:eastAsia="仿宋_GB2312" w:hAnsi="宋体" w:cs="宋体" w:hint="eastAsia"/>
          <w:b/>
          <w:sz w:val="32"/>
          <w:szCs w:val="32"/>
        </w:rPr>
        <w:t>一、项目概述</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1.项目名称：2</w:t>
      </w:r>
      <w:r>
        <w:rPr>
          <w:rFonts w:ascii="仿宋_GB2312" w:eastAsia="仿宋_GB2312" w:hAnsi="宋体" w:cs="宋体"/>
          <w:sz w:val="32"/>
          <w:szCs w:val="32"/>
        </w:rPr>
        <w:t>02</w:t>
      </w:r>
      <w:r w:rsidR="00300A42">
        <w:rPr>
          <w:rFonts w:ascii="仿宋_GB2312" w:eastAsia="仿宋_GB2312" w:hAnsi="宋体" w:cs="宋体" w:hint="eastAsia"/>
          <w:sz w:val="32"/>
          <w:szCs w:val="32"/>
        </w:rPr>
        <w:t>5</w:t>
      </w:r>
      <w:r>
        <w:rPr>
          <w:rFonts w:ascii="仿宋_GB2312" w:eastAsia="仿宋_GB2312" w:hAnsi="宋体" w:cs="宋体" w:hint="eastAsia"/>
          <w:sz w:val="32"/>
          <w:szCs w:val="32"/>
        </w:rPr>
        <w:t>年度</w:t>
      </w:r>
      <w:r w:rsidR="00E933F6">
        <w:rPr>
          <w:rFonts w:ascii="仿宋_GB2312" w:eastAsia="仿宋_GB2312" w:hAnsi="宋体" w:cs="宋体" w:hint="eastAsia"/>
          <w:sz w:val="32"/>
          <w:szCs w:val="32"/>
        </w:rPr>
        <w:t>气体</w:t>
      </w:r>
      <w:r>
        <w:rPr>
          <w:rFonts w:ascii="仿宋_GB2312" w:eastAsia="仿宋_GB2312" w:hAnsi="宋体" w:cs="宋体"/>
          <w:sz w:val="32"/>
          <w:szCs w:val="32"/>
        </w:rPr>
        <w:t>采购</w:t>
      </w:r>
      <w:r>
        <w:rPr>
          <w:rFonts w:ascii="仿宋_GB2312" w:eastAsia="仿宋_GB2312" w:hAnsi="宋体" w:cs="宋体" w:hint="eastAsia"/>
          <w:sz w:val="32"/>
          <w:szCs w:val="32"/>
        </w:rPr>
        <w:t>项目</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2.数量：</w:t>
      </w:r>
      <w:r w:rsidR="00E933F6">
        <w:rPr>
          <w:rFonts w:ascii="仿宋_GB2312" w:eastAsia="仿宋_GB2312" w:hAnsi="宋体" w:cs="宋体" w:hint="eastAsia"/>
          <w:sz w:val="32"/>
          <w:szCs w:val="32"/>
        </w:rPr>
        <w:t>8</w:t>
      </w:r>
      <w:r>
        <w:rPr>
          <w:rFonts w:ascii="仿宋_GB2312" w:eastAsia="仿宋_GB2312" w:hAnsi="宋体" w:cs="宋体" w:hint="eastAsia"/>
          <w:sz w:val="32"/>
          <w:szCs w:val="32"/>
        </w:rPr>
        <w:t>种</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3.项目总预算：</w:t>
      </w:r>
      <w:r w:rsidR="00E933F6">
        <w:rPr>
          <w:rFonts w:ascii="仿宋_GB2312" w:eastAsia="仿宋_GB2312" w:hAnsi="宋体" w:cs="宋体" w:hint="eastAsia"/>
          <w:sz w:val="32"/>
          <w:szCs w:val="32"/>
        </w:rPr>
        <w:t>7</w:t>
      </w:r>
      <w:r>
        <w:rPr>
          <w:rFonts w:ascii="仿宋_GB2312" w:eastAsia="仿宋_GB2312" w:hAnsi="宋体" w:cs="宋体" w:hint="eastAsia"/>
          <w:sz w:val="32"/>
          <w:szCs w:val="32"/>
        </w:rPr>
        <w:t>万元</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4.用途：用于食品、农产品检测</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5.交货期：2</w:t>
      </w:r>
      <w:r>
        <w:rPr>
          <w:rFonts w:ascii="仿宋_GB2312" w:eastAsia="仿宋_GB2312" w:hAnsi="宋体" w:cs="宋体"/>
          <w:sz w:val="32"/>
          <w:szCs w:val="32"/>
        </w:rPr>
        <w:t>02</w:t>
      </w:r>
      <w:r w:rsidR="00300A42">
        <w:rPr>
          <w:rFonts w:ascii="仿宋_GB2312" w:eastAsia="仿宋_GB2312" w:hAnsi="宋体" w:cs="宋体" w:hint="eastAsia"/>
          <w:sz w:val="32"/>
          <w:szCs w:val="32"/>
        </w:rPr>
        <w:t>5</w:t>
      </w:r>
      <w:r>
        <w:rPr>
          <w:rFonts w:ascii="仿宋_GB2312" w:eastAsia="仿宋_GB2312" w:hAnsi="宋体" w:cs="宋体" w:hint="eastAsia"/>
          <w:sz w:val="32"/>
          <w:szCs w:val="32"/>
        </w:rPr>
        <w:t>年5月至202</w:t>
      </w:r>
      <w:r w:rsidR="00300A42">
        <w:rPr>
          <w:rFonts w:ascii="仿宋_GB2312" w:eastAsia="仿宋_GB2312" w:hAnsi="宋体" w:cs="宋体" w:hint="eastAsia"/>
          <w:sz w:val="32"/>
          <w:szCs w:val="32"/>
        </w:rPr>
        <w:t>6</w:t>
      </w:r>
      <w:r>
        <w:rPr>
          <w:rFonts w:ascii="仿宋_GB2312" w:eastAsia="仿宋_GB2312" w:hAnsi="宋体" w:cs="宋体" w:hint="eastAsia"/>
          <w:sz w:val="32"/>
          <w:szCs w:val="32"/>
        </w:rPr>
        <w:t>年4月</w:t>
      </w:r>
      <w:bookmarkStart w:id="0" w:name="_GoBack"/>
      <w:bookmarkEnd w:id="0"/>
    </w:p>
    <w:p w:rsidR="00AF0936" w:rsidRDefault="00AF0936" w:rsidP="00AF0936">
      <w:pPr>
        <w:ind w:firstLineChars="250" w:firstLine="800"/>
        <w:rPr>
          <w:szCs w:val="32"/>
        </w:rPr>
      </w:pPr>
      <w:r>
        <w:rPr>
          <w:rFonts w:ascii="仿宋_GB2312" w:hAnsi="宋体" w:cs="宋体" w:hint="eastAsia"/>
          <w:szCs w:val="32"/>
        </w:rPr>
        <w:t>6.交货地点：采购人指定地点</w:t>
      </w:r>
    </w:p>
    <w:p w:rsidR="00AF0936" w:rsidRPr="00AD2679" w:rsidRDefault="00AF0936" w:rsidP="00AF0936">
      <w:pPr>
        <w:ind w:firstLine="645"/>
        <w:rPr>
          <w:rFonts w:ascii="仿宋_GB2312" w:hAnsi="宋体" w:cs="宋体"/>
          <w:b/>
          <w:szCs w:val="32"/>
        </w:rPr>
      </w:pPr>
      <w:r>
        <w:rPr>
          <w:rFonts w:ascii="仿宋_GB2312" w:hAnsi="宋体" w:cs="宋体" w:hint="eastAsia"/>
          <w:b/>
          <w:szCs w:val="32"/>
        </w:rPr>
        <w:t>二、需求产品</w:t>
      </w:r>
    </w:p>
    <w:tbl>
      <w:tblPr>
        <w:tblW w:w="8379" w:type="dxa"/>
        <w:tblInd w:w="93" w:type="dxa"/>
        <w:tblLayout w:type="fixed"/>
        <w:tblLook w:val="04A0"/>
      </w:tblPr>
      <w:tblGrid>
        <w:gridCol w:w="724"/>
        <w:gridCol w:w="1701"/>
        <w:gridCol w:w="1134"/>
        <w:gridCol w:w="2268"/>
        <w:gridCol w:w="709"/>
        <w:gridCol w:w="850"/>
        <w:gridCol w:w="993"/>
      </w:tblGrid>
      <w:tr w:rsidR="00E933F6" w:rsidRPr="00AD2679" w:rsidTr="009C0FEB">
        <w:trPr>
          <w:trHeight w:val="6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3F6" w:rsidRPr="00AD2679" w:rsidRDefault="00E933F6" w:rsidP="009C0FEB">
            <w:pPr>
              <w:widowControl/>
              <w:jc w:val="center"/>
              <w:rPr>
                <w:rFonts w:ascii="宋体" w:eastAsia="宋体" w:hAnsi="宋体" w:cs="宋体"/>
                <w:b/>
                <w:bCs/>
                <w:color w:val="000000"/>
                <w:kern w:val="0"/>
                <w:sz w:val="24"/>
              </w:rPr>
            </w:pPr>
            <w:r w:rsidRPr="00AD2679">
              <w:rPr>
                <w:rFonts w:ascii="宋体" w:eastAsia="宋体" w:hAnsi="宋体" w:cs="宋体" w:hint="eastAsia"/>
                <w:b/>
                <w:bCs/>
                <w:color w:val="000000"/>
                <w:kern w:val="0"/>
                <w:sz w:val="24"/>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933F6" w:rsidRPr="00AD2679" w:rsidRDefault="00E933F6" w:rsidP="009C0FE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产品名称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33F6" w:rsidRPr="00AD2679" w:rsidRDefault="00E933F6" w:rsidP="009C0FE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纯度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933F6" w:rsidRPr="00AD2679" w:rsidRDefault="00E933F6" w:rsidP="009C0FE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933F6" w:rsidRPr="00AD2679" w:rsidRDefault="00E933F6" w:rsidP="009C0FEB">
            <w:pPr>
              <w:widowControl/>
              <w:jc w:val="center"/>
              <w:rPr>
                <w:rFonts w:ascii="宋体" w:eastAsia="宋体" w:hAnsi="宋体" w:cs="宋体"/>
                <w:b/>
                <w:bCs/>
                <w:color w:val="000000"/>
                <w:kern w:val="0"/>
                <w:sz w:val="24"/>
              </w:rPr>
            </w:pPr>
            <w:r w:rsidRPr="00AD2679">
              <w:rPr>
                <w:rFonts w:ascii="宋体" w:eastAsia="宋体" w:hAnsi="宋体" w:cs="宋体" w:hint="eastAsia"/>
                <w:b/>
                <w:bCs/>
                <w:color w:val="000000"/>
                <w:kern w:val="0"/>
                <w:sz w:val="24"/>
              </w:rPr>
              <w:t>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933F6" w:rsidRPr="00AD2679" w:rsidRDefault="00E933F6" w:rsidP="009C0FEB">
            <w:pPr>
              <w:widowControl/>
              <w:jc w:val="center"/>
              <w:rPr>
                <w:rFonts w:ascii="宋体" w:eastAsia="宋体" w:hAnsi="宋体" w:cs="宋体"/>
                <w:b/>
                <w:bCs/>
                <w:color w:val="000000"/>
                <w:kern w:val="0"/>
                <w:sz w:val="24"/>
              </w:rPr>
            </w:pPr>
            <w:r w:rsidRPr="00AD2679">
              <w:rPr>
                <w:rFonts w:ascii="宋体" w:eastAsia="宋体" w:hAnsi="宋体" w:cs="宋体" w:hint="eastAsia"/>
                <w:b/>
                <w:bCs/>
                <w:color w:val="000000"/>
                <w:kern w:val="0"/>
                <w:sz w:val="24"/>
              </w:rPr>
              <w:t>数量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933F6" w:rsidRPr="00AD2679" w:rsidRDefault="00E933F6" w:rsidP="009C0FEB">
            <w:pPr>
              <w:widowControl/>
              <w:jc w:val="center"/>
              <w:rPr>
                <w:rFonts w:ascii="宋体" w:eastAsia="宋体" w:hAnsi="宋体" w:cs="宋体"/>
                <w:b/>
                <w:bCs/>
                <w:color w:val="000000"/>
                <w:kern w:val="0"/>
                <w:sz w:val="24"/>
              </w:rPr>
            </w:pPr>
            <w:r w:rsidRPr="00AD2679">
              <w:rPr>
                <w:rFonts w:ascii="宋体" w:eastAsia="宋体" w:hAnsi="宋体" w:cs="宋体" w:hint="eastAsia"/>
                <w:b/>
                <w:bCs/>
                <w:color w:val="000000"/>
                <w:kern w:val="0"/>
                <w:sz w:val="24"/>
              </w:rPr>
              <w:t>备注</w:t>
            </w:r>
          </w:p>
        </w:tc>
      </w:tr>
      <w:tr w:rsidR="00E933F6" w:rsidRPr="00AD2679" w:rsidTr="009C0FEB">
        <w:trPr>
          <w:trHeight w:val="6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933F6" w:rsidRDefault="00E933F6" w:rsidP="009C0FEB">
            <w:pPr>
              <w:spacing w:line="260" w:lineRule="exact"/>
              <w:jc w:val="center"/>
              <w:rPr>
                <w:rFonts w:ascii="宋体" w:eastAsia="宋体" w:hAnsi="宋体" w:cs="宋体"/>
                <w:color w:val="000000"/>
                <w:sz w:val="22"/>
                <w:szCs w:val="22"/>
              </w:rPr>
            </w:pPr>
            <w:r>
              <w:rPr>
                <w:rFonts w:hint="eastAsia"/>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高纯氢气</w:t>
            </w:r>
          </w:p>
        </w:tc>
        <w:tc>
          <w:tcPr>
            <w:tcW w:w="1134"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99.9995%</w:t>
            </w:r>
          </w:p>
        </w:tc>
        <w:tc>
          <w:tcPr>
            <w:tcW w:w="2268"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sidRPr="004327D7">
              <w:rPr>
                <w:color w:val="000000"/>
                <w:sz w:val="22"/>
                <w:szCs w:val="22"/>
              </w:rPr>
              <w:t>40L</w:t>
            </w:r>
            <w:r>
              <w:rPr>
                <w:color w:val="000000"/>
                <w:sz w:val="22"/>
                <w:szCs w:val="22"/>
              </w:rPr>
              <w:t>，</w:t>
            </w:r>
            <w:r>
              <w:rPr>
                <w:rFonts w:hint="eastAsia"/>
                <w:color w:val="000000"/>
                <w:sz w:val="22"/>
                <w:szCs w:val="22"/>
              </w:rPr>
              <w:t>14.5</w:t>
            </w:r>
            <w:r>
              <w:rPr>
                <w:rFonts w:hint="eastAsia"/>
                <w:color w:val="000000"/>
                <w:sz w:val="22"/>
                <w:szCs w:val="22"/>
              </w:rPr>
              <w:t>±</w:t>
            </w:r>
            <w:r>
              <w:rPr>
                <w:rFonts w:hint="eastAsia"/>
                <w:color w:val="000000"/>
                <w:sz w:val="22"/>
                <w:szCs w:val="22"/>
              </w:rPr>
              <w:t>0.5MPa</w:t>
            </w:r>
          </w:p>
        </w:tc>
        <w:tc>
          <w:tcPr>
            <w:tcW w:w="709"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20</w:t>
            </w:r>
          </w:p>
        </w:tc>
        <w:tc>
          <w:tcPr>
            <w:tcW w:w="993" w:type="dxa"/>
            <w:tcBorders>
              <w:top w:val="nil"/>
              <w:left w:val="nil"/>
              <w:bottom w:val="single" w:sz="4" w:space="0" w:color="auto"/>
              <w:right w:val="single" w:sz="4" w:space="0" w:color="auto"/>
            </w:tcBorders>
            <w:shd w:val="clear" w:color="auto" w:fill="auto"/>
            <w:vAlign w:val="center"/>
            <w:hideMark/>
          </w:tcPr>
          <w:p w:rsidR="00E933F6" w:rsidRPr="004072AF" w:rsidRDefault="00E933F6" w:rsidP="009C0FEB">
            <w:pPr>
              <w:spacing w:line="260" w:lineRule="exact"/>
              <w:jc w:val="center"/>
              <w:rPr>
                <w:rFonts w:ascii="仿宋_GB2312" w:hAnsi="仿宋" w:cs="宋体"/>
                <w:color w:val="000000"/>
                <w:sz w:val="22"/>
                <w:szCs w:val="22"/>
              </w:rPr>
            </w:pPr>
          </w:p>
        </w:tc>
      </w:tr>
      <w:tr w:rsidR="00E933F6" w:rsidRPr="00AD2679" w:rsidTr="009C0FEB">
        <w:trPr>
          <w:trHeight w:val="6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933F6" w:rsidRDefault="00E933F6" w:rsidP="009C0FEB">
            <w:pPr>
              <w:spacing w:line="260" w:lineRule="exact"/>
              <w:jc w:val="center"/>
              <w:rPr>
                <w:rFonts w:ascii="宋体" w:eastAsia="宋体" w:hAnsi="宋体" w:cs="宋体"/>
                <w:color w:val="000000"/>
                <w:sz w:val="22"/>
                <w:szCs w:val="22"/>
              </w:rPr>
            </w:pPr>
            <w:r>
              <w:rPr>
                <w:rFonts w:hint="eastAsia"/>
                <w:color w:val="000000"/>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高纯氮气</w:t>
            </w:r>
          </w:p>
        </w:tc>
        <w:tc>
          <w:tcPr>
            <w:tcW w:w="1134"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99.9995%</w:t>
            </w:r>
          </w:p>
        </w:tc>
        <w:tc>
          <w:tcPr>
            <w:tcW w:w="2268"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sidRPr="004327D7">
              <w:rPr>
                <w:color w:val="000000"/>
                <w:sz w:val="22"/>
                <w:szCs w:val="22"/>
              </w:rPr>
              <w:t>50L</w:t>
            </w:r>
            <w:r>
              <w:rPr>
                <w:color w:val="000000"/>
                <w:sz w:val="22"/>
                <w:szCs w:val="22"/>
              </w:rPr>
              <w:t>，</w:t>
            </w:r>
            <w:r>
              <w:rPr>
                <w:rFonts w:hint="eastAsia"/>
                <w:color w:val="000000"/>
                <w:sz w:val="22"/>
                <w:szCs w:val="22"/>
              </w:rPr>
              <w:t>19.5</w:t>
            </w:r>
            <w:r>
              <w:rPr>
                <w:rFonts w:hint="eastAsia"/>
                <w:color w:val="000000"/>
                <w:sz w:val="22"/>
                <w:szCs w:val="22"/>
              </w:rPr>
              <w:t>±</w:t>
            </w:r>
            <w:r>
              <w:rPr>
                <w:rFonts w:hint="eastAsia"/>
                <w:color w:val="000000"/>
                <w:sz w:val="22"/>
                <w:szCs w:val="22"/>
              </w:rPr>
              <w:t>0.5MPa</w:t>
            </w:r>
          </w:p>
        </w:tc>
        <w:tc>
          <w:tcPr>
            <w:tcW w:w="709"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120</w:t>
            </w:r>
          </w:p>
        </w:tc>
        <w:tc>
          <w:tcPr>
            <w:tcW w:w="993" w:type="dxa"/>
            <w:tcBorders>
              <w:top w:val="nil"/>
              <w:left w:val="nil"/>
              <w:bottom w:val="single" w:sz="4" w:space="0" w:color="auto"/>
              <w:right w:val="single" w:sz="4" w:space="0" w:color="auto"/>
            </w:tcBorders>
            <w:shd w:val="clear" w:color="auto" w:fill="auto"/>
            <w:vAlign w:val="center"/>
            <w:hideMark/>
          </w:tcPr>
          <w:p w:rsidR="00E933F6" w:rsidRDefault="00E933F6" w:rsidP="009C0FEB">
            <w:pPr>
              <w:spacing w:line="260" w:lineRule="exact"/>
              <w:jc w:val="center"/>
            </w:pPr>
          </w:p>
        </w:tc>
      </w:tr>
      <w:tr w:rsidR="00E933F6" w:rsidRPr="00AD2679" w:rsidTr="009C0FEB">
        <w:trPr>
          <w:trHeight w:val="6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933F6" w:rsidRDefault="00E933F6" w:rsidP="009C0FEB">
            <w:pPr>
              <w:spacing w:line="260" w:lineRule="exact"/>
              <w:jc w:val="center"/>
              <w:rPr>
                <w:rFonts w:ascii="宋体" w:eastAsia="宋体" w:hAnsi="宋体" w:cs="宋体"/>
                <w:color w:val="000000"/>
                <w:sz w:val="22"/>
                <w:szCs w:val="22"/>
              </w:rPr>
            </w:pPr>
            <w:r>
              <w:rPr>
                <w:rFonts w:hint="eastAsia"/>
                <w:color w:val="000000"/>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高纯氩气</w:t>
            </w:r>
          </w:p>
        </w:tc>
        <w:tc>
          <w:tcPr>
            <w:tcW w:w="1134"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99.9995%</w:t>
            </w:r>
          </w:p>
        </w:tc>
        <w:tc>
          <w:tcPr>
            <w:tcW w:w="2268"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sidRPr="004327D7">
              <w:rPr>
                <w:color w:val="000000"/>
                <w:sz w:val="22"/>
                <w:szCs w:val="22"/>
              </w:rPr>
              <w:t>50L</w:t>
            </w:r>
            <w:r>
              <w:rPr>
                <w:color w:val="000000"/>
                <w:sz w:val="22"/>
                <w:szCs w:val="22"/>
              </w:rPr>
              <w:t>，</w:t>
            </w:r>
            <w:r>
              <w:rPr>
                <w:rFonts w:hint="eastAsia"/>
                <w:color w:val="000000"/>
                <w:sz w:val="22"/>
                <w:szCs w:val="22"/>
              </w:rPr>
              <w:t>19.5</w:t>
            </w:r>
            <w:r>
              <w:rPr>
                <w:rFonts w:hint="eastAsia"/>
                <w:color w:val="000000"/>
                <w:sz w:val="22"/>
                <w:szCs w:val="22"/>
              </w:rPr>
              <w:t>±</w:t>
            </w:r>
            <w:r>
              <w:rPr>
                <w:rFonts w:hint="eastAsia"/>
                <w:color w:val="000000"/>
                <w:sz w:val="22"/>
                <w:szCs w:val="22"/>
              </w:rPr>
              <w:t>0.5MPa</w:t>
            </w:r>
          </w:p>
        </w:tc>
        <w:tc>
          <w:tcPr>
            <w:tcW w:w="709"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45</w:t>
            </w:r>
          </w:p>
        </w:tc>
        <w:tc>
          <w:tcPr>
            <w:tcW w:w="993" w:type="dxa"/>
            <w:tcBorders>
              <w:top w:val="nil"/>
              <w:left w:val="nil"/>
              <w:bottom w:val="single" w:sz="4" w:space="0" w:color="auto"/>
              <w:right w:val="single" w:sz="4" w:space="0" w:color="auto"/>
            </w:tcBorders>
            <w:shd w:val="clear" w:color="auto" w:fill="auto"/>
            <w:vAlign w:val="center"/>
            <w:hideMark/>
          </w:tcPr>
          <w:p w:rsidR="00E933F6" w:rsidRDefault="00E933F6" w:rsidP="009C0FEB">
            <w:pPr>
              <w:spacing w:line="260" w:lineRule="exact"/>
              <w:jc w:val="center"/>
            </w:pPr>
          </w:p>
        </w:tc>
      </w:tr>
      <w:tr w:rsidR="00E933F6" w:rsidRPr="00AD2679" w:rsidTr="009C0FEB">
        <w:trPr>
          <w:trHeight w:val="6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933F6" w:rsidRDefault="00E933F6" w:rsidP="009C0FEB">
            <w:pPr>
              <w:spacing w:line="260" w:lineRule="exact"/>
              <w:jc w:val="center"/>
              <w:rPr>
                <w:rFonts w:ascii="宋体" w:eastAsia="宋体" w:hAnsi="宋体" w:cs="宋体"/>
                <w:color w:val="000000"/>
                <w:sz w:val="22"/>
                <w:szCs w:val="22"/>
              </w:rPr>
            </w:pPr>
            <w:r>
              <w:rPr>
                <w:rFonts w:hint="eastAsia"/>
                <w:color w:val="000000"/>
                <w:sz w:val="22"/>
                <w:szCs w:val="22"/>
              </w:rPr>
              <w:t>4</w:t>
            </w:r>
          </w:p>
        </w:tc>
        <w:tc>
          <w:tcPr>
            <w:tcW w:w="1701"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高纯氦气</w:t>
            </w:r>
          </w:p>
        </w:tc>
        <w:tc>
          <w:tcPr>
            <w:tcW w:w="1134"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99.9995%</w:t>
            </w:r>
          </w:p>
        </w:tc>
        <w:tc>
          <w:tcPr>
            <w:tcW w:w="2268"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sidRPr="004327D7">
              <w:rPr>
                <w:color w:val="000000"/>
                <w:sz w:val="22"/>
                <w:szCs w:val="22"/>
              </w:rPr>
              <w:t>40L</w:t>
            </w:r>
            <w:r>
              <w:rPr>
                <w:color w:val="000000"/>
                <w:sz w:val="22"/>
                <w:szCs w:val="22"/>
              </w:rPr>
              <w:t>，</w:t>
            </w:r>
            <w:r>
              <w:rPr>
                <w:rFonts w:hint="eastAsia"/>
                <w:color w:val="000000"/>
                <w:sz w:val="22"/>
                <w:szCs w:val="22"/>
              </w:rPr>
              <w:t>14.5</w:t>
            </w:r>
            <w:r>
              <w:rPr>
                <w:rFonts w:hint="eastAsia"/>
                <w:color w:val="000000"/>
                <w:sz w:val="22"/>
                <w:szCs w:val="22"/>
              </w:rPr>
              <w:t>±</w:t>
            </w:r>
            <w:r>
              <w:rPr>
                <w:rFonts w:hint="eastAsia"/>
                <w:color w:val="000000"/>
                <w:sz w:val="22"/>
                <w:szCs w:val="22"/>
              </w:rPr>
              <w:t>0.5MPa</w:t>
            </w:r>
          </w:p>
        </w:tc>
        <w:tc>
          <w:tcPr>
            <w:tcW w:w="709"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6</w:t>
            </w:r>
          </w:p>
        </w:tc>
        <w:tc>
          <w:tcPr>
            <w:tcW w:w="993" w:type="dxa"/>
            <w:tcBorders>
              <w:top w:val="nil"/>
              <w:left w:val="nil"/>
              <w:bottom w:val="single" w:sz="4" w:space="0" w:color="auto"/>
              <w:right w:val="single" w:sz="4" w:space="0" w:color="auto"/>
            </w:tcBorders>
            <w:shd w:val="clear" w:color="auto" w:fill="auto"/>
            <w:vAlign w:val="center"/>
            <w:hideMark/>
          </w:tcPr>
          <w:p w:rsidR="00E933F6" w:rsidRDefault="00E933F6" w:rsidP="009C0FEB">
            <w:pPr>
              <w:spacing w:line="260" w:lineRule="exact"/>
              <w:jc w:val="center"/>
            </w:pPr>
          </w:p>
        </w:tc>
      </w:tr>
      <w:tr w:rsidR="00E933F6" w:rsidRPr="00AD2679" w:rsidTr="009C0FEB">
        <w:trPr>
          <w:trHeight w:val="6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933F6" w:rsidRDefault="00E933F6" w:rsidP="009C0FEB">
            <w:pPr>
              <w:spacing w:line="260" w:lineRule="exact"/>
              <w:jc w:val="center"/>
              <w:rPr>
                <w:rFonts w:ascii="宋体" w:eastAsia="宋体" w:hAnsi="宋体" w:cs="宋体"/>
                <w:color w:val="000000"/>
                <w:sz w:val="22"/>
                <w:szCs w:val="22"/>
              </w:rPr>
            </w:pPr>
            <w:r>
              <w:rPr>
                <w:rFonts w:hint="eastAsia"/>
                <w:color w:val="000000"/>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干燥空气</w:t>
            </w:r>
          </w:p>
        </w:tc>
        <w:tc>
          <w:tcPr>
            <w:tcW w:w="1134"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sidRPr="004327D7">
              <w:rPr>
                <w:color w:val="000000"/>
                <w:sz w:val="22"/>
                <w:szCs w:val="22"/>
              </w:rPr>
              <w:t>50L</w:t>
            </w:r>
            <w:r>
              <w:rPr>
                <w:color w:val="000000"/>
                <w:sz w:val="22"/>
                <w:szCs w:val="22"/>
              </w:rPr>
              <w:t>，</w:t>
            </w:r>
            <w:r>
              <w:rPr>
                <w:rFonts w:hint="eastAsia"/>
                <w:color w:val="000000"/>
                <w:sz w:val="22"/>
                <w:szCs w:val="22"/>
              </w:rPr>
              <w:t>19.5</w:t>
            </w:r>
            <w:r>
              <w:rPr>
                <w:rFonts w:hint="eastAsia"/>
                <w:color w:val="000000"/>
                <w:sz w:val="22"/>
                <w:szCs w:val="22"/>
              </w:rPr>
              <w:t>±</w:t>
            </w:r>
            <w:r>
              <w:rPr>
                <w:rFonts w:hint="eastAsia"/>
                <w:color w:val="000000"/>
                <w:sz w:val="22"/>
                <w:szCs w:val="22"/>
              </w:rPr>
              <w:t>0.5MPa</w:t>
            </w:r>
          </w:p>
        </w:tc>
        <w:tc>
          <w:tcPr>
            <w:tcW w:w="709"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20</w:t>
            </w:r>
          </w:p>
        </w:tc>
        <w:tc>
          <w:tcPr>
            <w:tcW w:w="993" w:type="dxa"/>
            <w:tcBorders>
              <w:top w:val="nil"/>
              <w:left w:val="nil"/>
              <w:bottom w:val="single" w:sz="4" w:space="0" w:color="auto"/>
              <w:right w:val="single" w:sz="4" w:space="0" w:color="auto"/>
            </w:tcBorders>
            <w:shd w:val="clear" w:color="auto" w:fill="auto"/>
            <w:vAlign w:val="center"/>
            <w:hideMark/>
          </w:tcPr>
          <w:p w:rsidR="00E933F6" w:rsidRDefault="00E933F6" w:rsidP="009C0FEB">
            <w:pPr>
              <w:spacing w:line="260" w:lineRule="exact"/>
              <w:jc w:val="center"/>
            </w:pPr>
          </w:p>
        </w:tc>
      </w:tr>
      <w:tr w:rsidR="00E933F6" w:rsidRPr="00AD2679" w:rsidTr="009C0FEB">
        <w:trPr>
          <w:trHeight w:val="6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933F6" w:rsidRDefault="00E933F6" w:rsidP="009C0FEB">
            <w:pPr>
              <w:spacing w:line="260" w:lineRule="exact"/>
              <w:jc w:val="center"/>
              <w:rPr>
                <w:rFonts w:ascii="宋体" w:eastAsia="宋体" w:hAnsi="宋体" w:cs="宋体"/>
                <w:color w:val="000000"/>
                <w:sz w:val="22"/>
                <w:szCs w:val="22"/>
              </w:rPr>
            </w:pPr>
            <w:r>
              <w:rPr>
                <w:rFonts w:hint="eastAsia"/>
                <w:color w:val="000000"/>
                <w:sz w:val="22"/>
                <w:szCs w:val="22"/>
              </w:rPr>
              <w:t>6</w:t>
            </w:r>
          </w:p>
        </w:tc>
        <w:tc>
          <w:tcPr>
            <w:tcW w:w="1701"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高纯乙炔</w:t>
            </w:r>
          </w:p>
        </w:tc>
        <w:tc>
          <w:tcPr>
            <w:tcW w:w="1134"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99.6000%</w:t>
            </w:r>
          </w:p>
        </w:tc>
        <w:tc>
          <w:tcPr>
            <w:tcW w:w="2268"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sidRPr="004327D7">
              <w:rPr>
                <w:color w:val="000000"/>
                <w:sz w:val="22"/>
                <w:szCs w:val="22"/>
              </w:rPr>
              <w:t>40L</w:t>
            </w:r>
          </w:p>
        </w:tc>
        <w:tc>
          <w:tcPr>
            <w:tcW w:w="709"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1</w:t>
            </w:r>
          </w:p>
        </w:tc>
        <w:tc>
          <w:tcPr>
            <w:tcW w:w="993" w:type="dxa"/>
            <w:tcBorders>
              <w:top w:val="nil"/>
              <w:left w:val="nil"/>
              <w:bottom w:val="single" w:sz="4" w:space="0" w:color="auto"/>
              <w:right w:val="single" w:sz="4" w:space="0" w:color="auto"/>
            </w:tcBorders>
            <w:shd w:val="clear" w:color="auto" w:fill="auto"/>
            <w:vAlign w:val="center"/>
            <w:hideMark/>
          </w:tcPr>
          <w:p w:rsidR="00E933F6" w:rsidRDefault="00E933F6" w:rsidP="009C0FEB">
            <w:pPr>
              <w:spacing w:line="260" w:lineRule="exact"/>
              <w:jc w:val="center"/>
            </w:pPr>
          </w:p>
        </w:tc>
      </w:tr>
      <w:tr w:rsidR="00E933F6" w:rsidRPr="00AD2679" w:rsidTr="009C0FEB">
        <w:trPr>
          <w:trHeight w:val="6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933F6" w:rsidRDefault="00E933F6" w:rsidP="009C0FEB">
            <w:pPr>
              <w:spacing w:line="260" w:lineRule="exact"/>
              <w:jc w:val="center"/>
              <w:rPr>
                <w:rFonts w:ascii="宋体" w:eastAsia="宋体" w:hAnsi="宋体" w:cs="宋体"/>
                <w:color w:val="000000"/>
                <w:sz w:val="22"/>
                <w:szCs w:val="22"/>
              </w:rPr>
            </w:pPr>
            <w:r>
              <w:rPr>
                <w:rFonts w:hint="eastAsia"/>
                <w:color w:val="000000"/>
                <w:sz w:val="22"/>
                <w:szCs w:val="22"/>
              </w:rPr>
              <w:t>7</w:t>
            </w:r>
          </w:p>
        </w:tc>
        <w:tc>
          <w:tcPr>
            <w:tcW w:w="1701"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液态氮气</w:t>
            </w:r>
          </w:p>
        </w:tc>
        <w:tc>
          <w:tcPr>
            <w:tcW w:w="1134"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99.9990%</w:t>
            </w:r>
          </w:p>
        </w:tc>
        <w:tc>
          <w:tcPr>
            <w:tcW w:w="2268"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176L/NET165L LN2 120</w:t>
            </w:r>
            <w:r>
              <w:rPr>
                <w:rFonts w:hint="eastAsia"/>
                <w:color w:val="000000"/>
                <w:sz w:val="22"/>
                <w:szCs w:val="22"/>
              </w:rPr>
              <w:t>±</w:t>
            </w:r>
            <w:r>
              <w:rPr>
                <w:rFonts w:hint="eastAsia"/>
                <w:color w:val="000000"/>
                <w:sz w:val="22"/>
                <w:szCs w:val="22"/>
              </w:rPr>
              <w:t>10kg</w:t>
            </w:r>
          </w:p>
        </w:tc>
        <w:tc>
          <w:tcPr>
            <w:tcW w:w="709"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4</w:t>
            </w:r>
          </w:p>
        </w:tc>
        <w:tc>
          <w:tcPr>
            <w:tcW w:w="993" w:type="dxa"/>
            <w:tcBorders>
              <w:top w:val="nil"/>
              <w:left w:val="nil"/>
              <w:bottom w:val="single" w:sz="4" w:space="0" w:color="auto"/>
              <w:right w:val="single" w:sz="4" w:space="0" w:color="auto"/>
            </w:tcBorders>
            <w:shd w:val="clear" w:color="auto" w:fill="auto"/>
            <w:vAlign w:val="center"/>
            <w:hideMark/>
          </w:tcPr>
          <w:p w:rsidR="00E933F6" w:rsidRPr="004072AF" w:rsidRDefault="00E933F6" w:rsidP="009C0FEB">
            <w:pPr>
              <w:spacing w:line="260" w:lineRule="exact"/>
              <w:jc w:val="center"/>
              <w:rPr>
                <w:rFonts w:ascii="仿宋_GB2312" w:hAnsi="仿宋" w:cs="宋体"/>
                <w:color w:val="000000"/>
                <w:sz w:val="22"/>
                <w:szCs w:val="22"/>
              </w:rPr>
            </w:pPr>
          </w:p>
        </w:tc>
      </w:tr>
      <w:tr w:rsidR="00E933F6" w:rsidRPr="00AD2679" w:rsidTr="009C0FEB">
        <w:trPr>
          <w:trHeight w:val="6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933F6" w:rsidRDefault="00E933F6" w:rsidP="009C0FEB">
            <w:pPr>
              <w:spacing w:line="260" w:lineRule="exact"/>
              <w:jc w:val="center"/>
              <w:rPr>
                <w:rFonts w:ascii="宋体" w:eastAsia="宋体" w:hAnsi="宋体" w:cs="宋体"/>
                <w:color w:val="000000"/>
                <w:sz w:val="22"/>
                <w:szCs w:val="22"/>
              </w:rPr>
            </w:pPr>
            <w:r>
              <w:rPr>
                <w:rFonts w:hint="eastAsia"/>
                <w:color w:val="000000"/>
                <w:sz w:val="22"/>
                <w:szCs w:val="22"/>
              </w:rPr>
              <w:t>8</w:t>
            </w:r>
          </w:p>
        </w:tc>
        <w:tc>
          <w:tcPr>
            <w:tcW w:w="1701"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液态氩气</w:t>
            </w:r>
          </w:p>
        </w:tc>
        <w:tc>
          <w:tcPr>
            <w:tcW w:w="1134"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99.9990%</w:t>
            </w:r>
          </w:p>
        </w:tc>
        <w:tc>
          <w:tcPr>
            <w:tcW w:w="2268"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 xml:space="preserve"> 176L/NET165L LAr 220</w:t>
            </w:r>
            <w:r>
              <w:rPr>
                <w:rFonts w:hint="eastAsia"/>
                <w:color w:val="000000"/>
                <w:sz w:val="22"/>
                <w:szCs w:val="22"/>
              </w:rPr>
              <w:t>±</w:t>
            </w:r>
            <w:r>
              <w:rPr>
                <w:rFonts w:hint="eastAsia"/>
                <w:color w:val="000000"/>
                <w:sz w:val="22"/>
                <w:szCs w:val="22"/>
              </w:rPr>
              <w:t>10kg</w:t>
            </w:r>
          </w:p>
        </w:tc>
        <w:tc>
          <w:tcPr>
            <w:tcW w:w="709"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E933F6" w:rsidRDefault="00E933F6" w:rsidP="009C0FEB">
            <w:pPr>
              <w:jc w:val="center"/>
              <w:rPr>
                <w:rFonts w:ascii="宋体" w:eastAsia="宋体" w:hAnsi="宋体" w:cs="宋体"/>
                <w:color w:val="000000"/>
                <w:sz w:val="22"/>
                <w:szCs w:val="22"/>
              </w:rPr>
            </w:pPr>
            <w:r>
              <w:rPr>
                <w:rFonts w:hint="eastAsia"/>
                <w:color w:val="000000"/>
                <w:sz w:val="22"/>
                <w:szCs w:val="22"/>
              </w:rPr>
              <w:t>1</w:t>
            </w:r>
          </w:p>
        </w:tc>
        <w:tc>
          <w:tcPr>
            <w:tcW w:w="993" w:type="dxa"/>
            <w:tcBorders>
              <w:top w:val="nil"/>
              <w:left w:val="nil"/>
              <w:bottom w:val="single" w:sz="4" w:space="0" w:color="auto"/>
              <w:right w:val="single" w:sz="4" w:space="0" w:color="auto"/>
            </w:tcBorders>
            <w:shd w:val="clear" w:color="auto" w:fill="auto"/>
            <w:vAlign w:val="center"/>
            <w:hideMark/>
          </w:tcPr>
          <w:p w:rsidR="00E933F6" w:rsidRPr="004072AF" w:rsidRDefault="00E933F6" w:rsidP="009C0FEB">
            <w:pPr>
              <w:spacing w:line="260" w:lineRule="exact"/>
              <w:jc w:val="center"/>
              <w:rPr>
                <w:rFonts w:ascii="仿宋_GB2312" w:hAnsi="仿宋" w:cs="宋体"/>
                <w:color w:val="000000"/>
                <w:sz w:val="22"/>
                <w:szCs w:val="22"/>
              </w:rPr>
            </w:pPr>
          </w:p>
        </w:tc>
      </w:tr>
    </w:tbl>
    <w:p w:rsidR="00EC0B80" w:rsidRPr="00300A42" w:rsidRDefault="00EC0B80" w:rsidP="00300A42">
      <w:pPr>
        <w:sectPr w:rsidR="00EC0B80" w:rsidRPr="00300A42" w:rsidSect="00417E43">
          <w:pgSz w:w="11906" w:h="16838"/>
          <w:pgMar w:top="1440" w:right="1797" w:bottom="1440" w:left="1797" w:header="851" w:footer="992" w:gutter="0"/>
          <w:cols w:space="425"/>
          <w:docGrid w:type="lines" w:linePitch="312"/>
        </w:sectPr>
      </w:pPr>
    </w:p>
    <w:p w:rsidR="00EC0B80" w:rsidRDefault="00EC0B80" w:rsidP="00EC0B80">
      <w:pPr>
        <w:spacing w:line="600" w:lineRule="exact"/>
        <w:rPr>
          <w:rFonts w:ascii="方正大标宋简体" w:eastAsia="方正大标宋简体" w:hAnsi="方正大标宋简体" w:cs="方正大标宋简体"/>
          <w:sz w:val="44"/>
          <w:szCs w:val="44"/>
        </w:rPr>
      </w:pPr>
      <w:r>
        <w:rPr>
          <w:rFonts w:hint="eastAsia"/>
          <w:szCs w:val="32"/>
        </w:rPr>
        <w:lastRenderedPageBreak/>
        <w:t>附件</w:t>
      </w:r>
      <w:r>
        <w:rPr>
          <w:szCs w:val="32"/>
        </w:rPr>
        <w:t>2</w:t>
      </w:r>
    </w:p>
    <w:p w:rsidR="002D1BF2" w:rsidRPr="00417E43" w:rsidRDefault="00EC0B80" w:rsidP="00417E43">
      <w:pPr>
        <w:spacing w:line="6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番禺区农产品质量监测所2</w:t>
      </w:r>
      <w:r>
        <w:rPr>
          <w:rFonts w:ascii="方正大标宋简体" w:eastAsia="方正大标宋简体" w:hAnsi="方正大标宋简体" w:cs="方正大标宋简体"/>
          <w:sz w:val="44"/>
          <w:szCs w:val="44"/>
        </w:rPr>
        <w:t>02</w:t>
      </w:r>
      <w:r w:rsidR="00CB561C">
        <w:rPr>
          <w:rFonts w:ascii="方正大标宋简体" w:eastAsia="方正大标宋简体" w:hAnsi="方正大标宋简体" w:cs="方正大标宋简体" w:hint="eastAsia"/>
          <w:sz w:val="44"/>
          <w:szCs w:val="44"/>
        </w:rPr>
        <w:t>5</w:t>
      </w:r>
      <w:r w:rsidR="00417E43">
        <w:rPr>
          <w:rFonts w:ascii="方正大标宋简体" w:eastAsia="方正大标宋简体" w:hAnsi="方正大标宋简体" w:cs="方正大标宋简体" w:hint="eastAsia"/>
          <w:sz w:val="44"/>
          <w:szCs w:val="44"/>
        </w:rPr>
        <w:t>年</w:t>
      </w:r>
      <w:r w:rsidR="009832EF">
        <w:rPr>
          <w:rFonts w:ascii="方正大标宋简体" w:eastAsia="方正大标宋简体" w:hAnsi="方正大标宋简体" w:cs="方正大标宋简体" w:hint="eastAsia"/>
          <w:sz w:val="44"/>
          <w:szCs w:val="44"/>
        </w:rPr>
        <w:t>度</w:t>
      </w:r>
      <w:r w:rsidR="00E933F6">
        <w:rPr>
          <w:rFonts w:ascii="方正大标宋简体" w:eastAsia="方正大标宋简体" w:hAnsi="方正大标宋简体" w:cs="方正大标宋简体" w:hint="eastAsia"/>
          <w:sz w:val="44"/>
          <w:szCs w:val="44"/>
        </w:rPr>
        <w:t>气体</w:t>
      </w:r>
      <w:r>
        <w:rPr>
          <w:rFonts w:ascii="方正大标宋简体" w:eastAsia="方正大标宋简体" w:hAnsi="方正大标宋简体" w:cs="方正大标宋简体" w:hint="eastAsia"/>
          <w:sz w:val="44"/>
          <w:szCs w:val="44"/>
        </w:rPr>
        <w:t>采购项目评分标准</w:t>
      </w:r>
    </w:p>
    <w:tbl>
      <w:tblPr>
        <w:tblpPr w:leftFromText="181" w:rightFromText="181" w:vertAnchor="text" w:horzAnchor="page" w:tblpX="1475" w:tblpY="568"/>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8"/>
        <w:gridCol w:w="1134"/>
        <w:gridCol w:w="11056"/>
        <w:gridCol w:w="677"/>
      </w:tblGrid>
      <w:tr w:rsidR="00BE2BDA" w:rsidTr="00DC6196">
        <w:trPr>
          <w:cantSplit/>
          <w:trHeight w:hRule="exact" w:val="434"/>
        </w:trPr>
        <w:tc>
          <w:tcPr>
            <w:tcW w:w="998" w:type="dxa"/>
            <w:vAlign w:val="center"/>
          </w:tcPr>
          <w:p w:rsidR="00BE2BDA" w:rsidRPr="00DC6196" w:rsidRDefault="00BE2BDA" w:rsidP="0093653C">
            <w:pPr>
              <w:spacing w:line="300" w:lineRule="exact"/>
              <w:jc w:val="center"/>
              <w:rPr>
                <w:rFonts w:ascii="宋体" w:eastAsia="宋体" w:hAnsi="宋体" w:cs="宋体"/>
                <w:b/>
                <w:sz w:val="21"/>
                <w:szCs w:val="21"/>
              </w:rPr>
            </w:pPr>
            <w:r w:rsidRPr="00DC6196">
              <w:rPr>
                <w:rFonts w:ascii="宋体" w:eastAsia="宋体" w:hAnsi="宋体" w:cs="宋体" w:hint="eastAsia"/>
                <w:b/>
                <w:sz w:val="21"/>
                <w:szCs w:val="21"/>
              </w:rPr>
              <w:t>评审因素</w:t>
            </w:r>
          </w:p>
        </w:tc>
        <w:tc>
          <w:tcPr>
            <w:tcW w:w="12190" w:type="dxa"/>
            <w:gridSpan w:val="2"/>
            <w:vAlign w:val="center"/>
          </w:tcPr>
          <w:p w:rsidR="00BE2BDA" w:rsidRPr="00DC6196" w:rsidRDefault="00BE2BDA" w:rsidP="0093653C">
            <w:pPr>
              <w:spacing w:line="300" w:lineRule="exact"/>
              <w:jc w:val="center"/>
              <w:rPr>
                <w:rFonts w:ascii="宋体" w:eastAsia="宋体" w:hAnsi="宋体" w:cs="宋体"/>
                <w:b/>
                <w:sz w:val="21"/>
                <w:szCs w:val="21"/>
              </w:rPr>
            </w:pPr>
            <w:r w:rsidRPr="00DC6196">
              <w:rPr>
                <w:rFonts w:ascii="宋体" w:eastAsia="宋体" w:hAnsi="宋体" w:cs="宋体" w:hint="eastAsia"/>
                <w:b/>
                <w:sz w:val="21"/>
                <w:szCs w:val="21"/>
              </w:rPr>
              <w:t>评审标准</w:t>
            </w:r>
          </w:p>
        </w:tc>
        <w:tc>
          <w:tcPr>
            <w:tcW w:w="677" w:type="dxa"/>
            <w:vAlign w:val="center"/>
          </w:tcPr>
          <w:p w:rsidR="00BE2BDA" w:rsidRPr="00DC6196" w:rsidRDefault="00BE2BDA" w:rsidP="0093653C">
            <w:pPr>
              <w:spacing w:line="300" w:lineRule="exact"/>
              <w:jc w:val="center"/>
              <w:rPr>
                <w:rFonts w:ascii="宋体" w:eastAsia="宋体" w:hAnsi="宋体" w:cs="宋体"/>
                <w:b/>
                <w:sz w:val="21"/>
                <w:szCs w:val="21"/>
              </w:rPr>
            </w:pPr>
            <w:r w:rsidRPr="00DC6196">
              <w:rPr>
                <w:rFonts w:ascii="宋体" w:eastAsia="宋体" w:hAnsi="宋体" w:cs="宋体" w:hint="eastAsia"/>
                <w:b/>
                <w:sz w:val="21"/>
                <w:szCs w:val="21"/>
              </w:rPr>
              <w:t>分值</w:t>
            </w:r>
          </w:p>
        </w:tc>
      </w:tr>
      <w:tr w:rsidR="00653D03" w:rsidTr="00417E43">
        <w:trPr>
          <w:cantSplit/>
          <w:trHeight w:hRule="exact" w:val="981"/>
        </w:trPr>
        <w:tc>
          <w:tcPr>
            <w:tcW w:w="998" w:type="dxa"/>
            <w:vMerge w:val="restart"/>
            <w:vAlign w:val="center"/>
          </w:tcPr>
          <w:p w:rsidR="00F74924" w:rsidRDefault="00F74924" w:rsidP="00F74924">
            <w:pPr>
              <w:spacing w:line="300" w:lineRule="exact"/>
              <w:jc w:val="center"/>
              <w:rPr>
                <w:rFonts w:ascii="宋体" w:eastAsia="宋体" w:hAnsi="宋体" w:cs="宋体"/>
                <w:b/>
                <w:sz w:val="18"/>
                <w:szCs w:val="18"/>
              </w:rPr>
            </w:pPr>
            <w:r w:rsidRPr="00604856">
              <w:rPr>
                <w:rFonts w:ascii="宋体" w:eastAsia="宋体" w:hAnsi="宋体" w:cs="宋体" w:hint="eastAsia"/>
                <w:b/>
                <w:sz w:val="18"/>
                <w:szCs w:val="18"/>
              </w:rPr>
              <w:t>技术部分</w:t>
            </w:r>
          </w:p>
          <w:p w:rsidR="00653D03" w:rsidRPr="00604856" w:rsidRDefault="00F74924" w:rsidP="00F74924">
            <w:pPr>
              <w:spacing w:line="300" w:lineRule="exact"/>
              <w:jc w:val="center"/>
              <w:rPr>
                <w:rFonts w:ascii="宋体" w:eastAsia="宋体" w:hAnsi="宋体" w:cs="宋体"/>
                <w:b/>
                <w:sz w:val="18"/>
                <w:szCs w:val="18"/>
              </w:rPr>
            </w:pPr>
            <w:r>
              <w:rPr>
                <w:rFonts w:ascii="宋体" w:eastAsia="宋体" w:hAnsi="宋体" w:cs="宋体" w:hint="eastAsia"/>
                <w:b/>
                <w:sz w:val="18"/>
                <w:szCs w:val="18"/>
              </w:rPr>
              <w:t>（65分）</w:t>
            </w:r>
          </w:p>
        </w:tc>
        <w:tc>
          <w:tcPr>
            <w:tcW w:w="1134" w:type="dxa"/>
            <w:vAlign w:val="center"/>
          </w:tcPr>
          <w:p w:rsidR="00653D03" w:rsidRPr="00BE2BDA" w:rsidRDefault="00653D03" w:rsidP="0093653C">
            <w:pPr>
              <w:spacing w:line="300" w:lineRule="exact"/>
              <w:jc w:val="center"/>
              <w:rPr>
                <w:rFonts w:ascii="宋体" w:eastAsia="宋体" w:hAnsi="宋体" w:cs="宋体"/>
                <w:sz w:val="18"/>
                <w:szCs w:val="18"/>
              </w:rPr>
            </w:pPr>
            <w:r>
              <w:rPr>
                <w:rFonts w:ascii="宋体" w:eastAsia="宋体" w:hAnsi="宋体" w:cs="宋体" w:hint="eastAsia"/>
                <w:sz w:val="18"/>
                <w:szCs w:val="18"/>
              </w:rPr>
              <w:t>纯度及规格要求</w:t>
            </w:r>
            <w:r w:rsidRPr="00BE2BDA">
              <w:rPr>
                <w:rFonts w:ascii="宋体" w:eastAsia="宋体" w:hAnsi="宋体" w:cs="宋体" w:hint="eastAsia"/>
                <w:sz w:val="18"/>
                <w:szCs w:val="18"/>
              </w:rPr>
              <w:t>响应情况</w:t>
            </w:r>
          </w:p>
        </w:tc>
        <w:tc>
          <w:tcPr>
            <w:tcW w:w="11056" w:type="dxa"/>
            <w:vAlign w:val="center"/>
          </w:tcPr>
          <w:p w:rsidR="00653D03" w:rsidRPr="00DC6196" w:rsidRDefault="00653D03"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满足采购需求表明确的全部</w:t>
            </w:r>
            <w:r>
              <w:rPr>
                <w:rFonts w:ascii="宋体" w:eastAsia="宋体" w:hAnsi="宋体" w:cs="宋体" w:hint="eastAsia"/>
                <w:sz w:val="18"/>
                <w:szCs w:val="18"/>
              </w:rPr>
              <w:t>纯度及规格</w:t>
            </w:r>
            <w:r w:rsidRPr="00DC6196">
              <w:rPr>
                <w:rFonts w:ascii="宋体" w:eastAsia="宋体" w:hAnsi="宋体" w:cs="宋体" w:hint="eastAsia"/>
                <w:sz w:val="18"/>
                <w:szCs w:val="18"/>
              </w:rPr>
              <w:t>要求的得满分</w:t>
            </w:r>
            <w:r>
              <w:rPr>
                <w:rFonts w:ascii="宋体" w:eastAsia="宋体" w:hAnsi="宋体" w:cs="宋体" w:hint="eastAsia"/>
                <w:sz w:val="18"/>
                <w:szCs w:val="18"/>
              </w:rPr>
              <w:t>30</w:t>
            </w:r>
            <w:r w:rsidRPr="00DC6196">
              <w:rPr>
                <w:rFonts w:ascii="宋体" w:eastAsia="宋体" w:hAnsi="宋体" w:cs="宋体" w:hint="eastAsia"/>
                <w:sz w:val="18"/>
                <w:szCs w:val="18"/>
              </w:rPr>
              <w:t>分。采购小组根据</w:t>
            </w:r>
            <w:r>
              <w:rPr>
                <w:rFonts w:ascii="宋体" w:eastAsia="宋体" w:hAnsi="宋体" w:cs="宋体" w:hint="eastAsia"/>
                <w:sz w:val="18"/>
                <w:szCs w:val="18"/>
              </w:rPr>
              <w:t>纯度及规格应答情况进行评分，每一项气体纯度或规格</w:t>
            </w:r>
            <w:r w:rsidRPr="00DC6196">
              <w:rPr>
                <w:rFonts w:ascii="宋体" w:eastAsia="宋体" w:hAnsi="宋体" w:cs="宋体" w:hint="eastAsia"/>
                <w:sz w:val="18"/>
                <w:szCs w:val="18"/>
              </w:rPr>
              <w:t>有偏离的，如提供相关资质证明证书，经技术审核通过后可不作扣分，不提供的按要求扣分，</w:t>
            </w:r>
            <w:r>
              <w:rPr>
                <w:rFonts w:ascii="宋体" w:eastAsia="宋体" w:hAnsi="宋体" w:cs="宋体" w:hint="eastAsia"/>
                <w:sz w:val="18"/>
                <w:szCs w:val="18"/>
              </w:rPr>
              <w:t>有</w:t>
            </w:r>
            <w:r w:rsidRPr="00DC6196">
              <w:rPr>
                <w:rFonts w:ascii="宋体" w:eastAsia="宋体" w:hAnsi="宋体" w:cs="宋体" w:hint="eastAsia"/>
                <w:sz w:val="18"/>
                <w:szCs w:val="18"/>
              </w:rPr>
              <w:t>偏离的1项产品扣</w:t>
            </w:r>
            <w:r>
              <w:rPr>
                <w:rFonts w:ascii="宋体" w:eastAsia="宋体" w:hAnsi="宋体" w:cs="宋体" w:hint="eastAsia"/>
                <w:sz w:val="18"/>
                <w:szCs w:val="18"/>
              </w:rPr>
              <w:t>3.75</w:t>
            </w:r>
            <w:r w:rsidRPr="00DC6196">
              <w:rPr>
                <w:rFonts w:ascii="宋体" w:eastAsia="宋体" w:hAnsi="宋体" w:cs="宋体" w:hint="eastAsia"/>
                <w:sz w:val="18"/>
                <w:szCs w:val="18"/>
              </w:rPr>
              <w:t>分。</w:t>
            </w:r>
          </w:p>
          <w:p w:rsidR="00653D03" w:rsidRPr="00BE2BDA" w:rsidRDefault="00653D03"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注：如所供货的产品是经销商或代理商须提供所配送产品制造商的合法授权文件，不提供本项得0分。</w:t>
            </w:r>
          </w:p>
        </w:tc>
        <w:tc>
          <w:tcPr>
            <w:tcW w:w="677" w:type="dxa"/>
            <w:vAlign w:val="center"/>
          </w:tcPr>
          <w:p w:rsidR="00653D03" w:rsidRPr="00BE2BDA" w:rsidRDefault="00653D03" w:rsidP="0093653C">
            <w:pPr>
              <w:spacing w:line="300" w:lineRule="exact"/>
              <w:jc w:val="center"/>
              <w:rPr>
                <w:rFonts w:ascii="宋体" w:eastAsia="宋体" w:hAnsi="宋体" w:cs="宋体"/>
                <w:sz w:val="18"/>
                <w:szCs w:val="18"/>
              </w:rPr>
            </w:pPr>
            <w:r>
              <w:rPr>
                <w:rFonts w:ascii="宋体" w:eastAsia="宋体" w:hAnsi="宋体" w:cs="宋体" w:hint="eastAsia"/>
                <w:sz w:val="18"/>
                <w:szCs w:val="18"/>
              </w:rPr>
              <w:t>30分</w:t>
            </w:r>
          </w:p>
        </w:tc>
      </w:tr>
      <w:tr w:rsidR="00653D03" w:rsidTr="00DC6196">
        <w:trPr>
          <w:cantSplit/>
          <w:trHeight w:val="2955"/>
        </w:trPr>
        <w:tc>
          <w:tcPr>
            <w:tcW w:w="998" w:type="dxa"/>
            <w:vMerge/>
            <w:vAlign w:val="center"/>
          </w:tcPr>
          <w:p w:rsidR="00653D03" w:rsidRPr="00BE2BDA" w:rsidRDefault="00653D03" w:rsidP="0093653C">
            <w:pPr>
              <w:pStyle w:val="TableParagraph"/>
              <w:spacing w:line="300" w:lineRule="exact"/>
              <w:jc w:val="center"/>
              <w:rPr>
                <w:rFonts w:ascii="宋体" w:eastAsia="宋体" w:hAnsi="宋体" w:cs="宋体"/>
                <w:sz w:val="18"/>
                <w:szCs w:val="18"/>
              </w:rPr>
            </w:pPr>
          </w:p>
        </w:tc>
        <w:tc>
          <w:tcPr>
            <w:tcW w:w="1134" w:type="dxa"/>
            <w:vAlign w:val="center"/>
          </w:tcPr>
          <w:p w:rsidR="00653D03" w:rsidRPr="00BE2BDA" w:rsidRDefault="00653D03" w:rsidP="0093653C">
            <w:pPr>
              <w:pStyle w:val="TableParagraph"/>
              <w:spacing w:line="300" w:lineRule="exact"/>
              <w:jc w:val="center"/>
              <w:rPr>
                <w:rFonts w:ascii="宋体" w:eastAsia="宋体" w:hAnsi="宋体" w:cs="宋体"/>
                <w:sz w:val="18"/>
                <w:szCs w:val="18"/>
              </w:rPr>
            </w:pPr>
            <w:r w:rsidRPr="00BE2BDA">
              <w:rPr>
                <w:rFonts w:ascii="宋体" w:eastAsia="宋体" w:hAnsi="宋体"/>
                <w:sz w:val="18"/>
                <w:szCs w:val="18"/>
              </w:rPr>
              <w:t xml:space="preserve">综合能力方案 </w:t>
            </w:r>
          </w:p>
        </w:tc>
        <w:tc>
          <w:tcPr>
            <w:tcW w:w="11056" w:type="dxa"/>
            <w:vAlign w:val="center"/>
          </w:tcPr>
          <w:p w:rsidR="00653D03" w:rsidRDefault="00653D03"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根据提供的综合能力方案（包括但不限于：</w:t>
            </w:r>
            <w:r w:rsidR="00987C0B" w:rsidRPr="00987C0B">
              <w:rPr>
                <w:rFonts w:ascii="宋体" w:eastAsia="宋体" w:hAnsi="宋体" w:cs="宋体" w:hint="eastAsia"/>
                <w:sz w:val="18"/>
                <w:szCs w:val="18"/>
              </w:rPr>
              <w:t>企业资质文件、</w:t>
            </w:r>
            <w:r>
              <w:rPr>
                <w:rFonts w:ascii="宋体" w:eastAsia="宋体" w:hAnsi="宋体" w:cs="宋体" w:hint="eastAsia"/>
                <w:sz w:val="18"/>
                <w:szCs w:val="18"/>
              </w:rPr>
              <w:t>项目实施</w:t>
            </w:r>
            <w:r w:rsidRPr="00DC6196">
              <w:rPr>
                <w:rFonts w:ascii="宋体" w:eastAsia="宋体" w:hAnsi="宋体" w:cs="宋体" w:hint="eastAsia"/>
                <w:sz w:val="18"/>
                <w:szCs w:val="18"/>
              </w:rPr>
              <w:t>方案、应急预案、</w:t>
            </w:r>
            <w:r>
              <w:rPr>
                <w:rFonts w:ascii="宋体" w:eastAsia="宋体" w:hAnsi="宋体" w:cs="宋体" w:hint="eastAsia"/>
                <w:sz w:val="18"/>
                <w:szCs w:val="18"/>
              </w:rPr>
              <w:t>售后服务方案</w:t>
            </w:r>
            <w:r w:rsidRPr="00DC6196">
              <w:rPr>
                <w:rFonts w:ascii="宋体" w:eastAsia="宋体" w:hAnsi="宋体" w:cs="宋体" w:hint="eastAsia"/>
                <w:sz w:val="18"/>
                <w:szCs w:val="18"/>
              </w:rPr>
              <w:t>）进行评审：</w:t>
            </w:r>
          </w:p>
          <w:p w:rsidR="00653D03" w:rsidRPr="00DC6196" w:rsidRDefault="00653D03" w:rsidP="006E1500">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一、</w:t>
            </w:r>
            <w:r w:rsidRPr="006E1500">
              <w:rPr>
                <w:rFonts w:ascii="宋体" w:eastAsia="宋体" w:hAnsi="宋体" w:cs="宋体" w:hint="eastAsia"/>
                <w:sz w:val="18"/>
                <w:szCs w:val="18"/>
              </w:rPr>
              <w:t>细化评审因素为：</w:t>
            </w:r>
          </w:p>
          <w:p w:rsidR="00F74924" w:rsidRDefault="00F74924" w:rsidP="0093653C">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1.企业资质文件，包括但不限于：</w:t>
            </w:r>
            <w:r w:rsidRPr="00F74924">
              <w:rPr>
                <w:rFonts w:ascii="宋体" w:eastAsia="宋体" w:hAnsi="宋体" w:cs="宋体" w:hint="eastAsia"/>
                <w:sz w:val="18"/>
                <w:szCs w:val="18"/>
              </w:rPr>
              <w:t>危险化学品经营许可证；安全生产许可证；道路运输经营许可证（如为委托运输，则提供委托文件及受托方的资质）</w:t>
            </w:r>
            <w:r>
              <w:rPr>
                <w:rFonts w:ascii="宋体" w:eastAsia="宋体" w:hAnsi="宋体" w:cs="宋体" w:hint="eastAsia"/>
                <w:sz w:val="18"/>
                <w:szCs w:val="18"/>
              </w:rPr>
              <w:t>；</w:t>
            </w:r>
          </w:p>
          <w:p w:rsidR="00653D03" w:rsidRDefault="00F74924" w:rsidP="0093653C">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2</w:t>
            </w:r>
            <w:r w:rsidR="00653D03" w:rsidRPr="00DC6196">
              <w:rPr>
                <w:rFonts w:ascii="宋体" w:eastAsia="宋体" w:hAnsi="宋体" w:cs="宋体" w:hint="eastAsia"/>
                <w:sz w:val="18"/>
                <w:szCs w:val="18"/>
              </w:rPr>
              <w:t>.</w:t>
            </w:r>
            <w:r w:rsidR="00653D03">
              <w:rPr>
                <w:rFonts w:ascii="宋体" w:eastAsia="宋体" w:hAnsi="宋体" w:cs="宋体" w:hint="eastAsia"/>
                <w:sz w:val="18"/>
                <w:szCs w:val="18"/>
              </w:rPr>
              <w:t>负责本项目的人员安排、</w:t>
            </w:r>
            <w:r w:rsidR="00653D03" w:rsidRPr="006E1500">
              <w:rPr>
                <w:rFonts w:ascii="宋体" w:eastAsia="宋体" w:hAnsi="宋体" w:cs="宋体" w:hint="eastAsia"/>
                <w:sz w:val="18"/>
                <w:szCs w:val="18"/>
              </w:rPr>
              <w:t>产品供货</w:t>
            </w:r>
            <w:r w:rsidR="00653D03">
              <w:rPr>
                <w:rFonts w:ascii="宋体" w:eastAsia="宋体" w:hAnsi="宋体" w:cs="宋体" w:hint="eastAsia"/>
                <w:sz w:val="18"/>
                <w:szCs w:val="18"/>
              </w:rPr>
              <w:t>时间</w:t>
            </w:r>
            <w:r w:rsidR="00653D03" w:rsidRPr="006E1500">
              <w:rPr>
                <w:rFonts w:ascii="宋体" w:eastAsia="宋体" w:hAnsi="宋体" w:cs="宋体" w:hint="eastAsia"/>
                <w:sz w:val="18"/>
                <w:szCs w:val="18"/>
              </w:rPr>
              <w:t>、运输方案、交付方案；</w:t>
            </w:r>
          </w:p>
          <w:p w:rsidR="00653D03" w:rsidRDefault="00F74924" w:rsidP="0093653C">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3</w:t>
            </w:r>
            <w:r w:rsidR="00653D03">
              <w:rPr>
                <w:rFonts w:ascii="宋体" w:eastAsia="宋体" w:hAnsi="宋体" w:cs="宋体" w:hint="eastAsia"/>
                <w:sz w:val="18"/>
                <w:szCs w:val="18"/>
              </w:rPr>
              <w:t>.</w:t>
            </w:r>
            <w:r w:rsidR="00653D03" w:rsidRPr="006E1500">
              <w:rPr>
                <w:rFonts w:ascii="宋体" w:eastAsia="宋体" w:hAnsi="宋体" w:cs="宋体" w:hint="eastAsia"/>
                <w:sz w:val="18"/>
                <w:szCs w:val="18"/>
              </w:rPr>
              <w:t>项目执行过程中采购人的紧急情况供货措施、产品问题的应急退换货措施</w:t>
            </w:r>
            <w:r w:rsidR="00653D03">
              <w:rPr>
                <w:rFonts w:ascii="宋体" w:eastAsia="宋体" w:hAnsi="宋体" w:cs="宋体" w:hint="eastAsia"/>
                <w:sz w:val="18"/>
                <w:szCs w:val="18"/>
              </w:rPr>
              <w:t>；</w:t>
            </w:r>
          </w:p>
          <w:p w:rsidR="00653D03" w:rsidRDefault="00F74924" w:rsidP="00152DC7">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4</w:t>
            </w:r>
            <w:r w:rsidR="00653D03">
              <w:rPr>
                <w:rFonts w:ascii="宋体" w:eastAsia="宋体" w:hAnsi="宋体" w:cs="宋体" w:hint="eastAsia"/>
                <w:sz w:val="18"/>
                <w:szCs w:val="18"/>
              </w:rPr>
              <w:t>.</w:t>
            </w:r>
            <w:r w:rsidR="00653D03" w:rsidRPr="00152DC7">
              <w:rPr>
                <w:rFonts w:ascii="宋体" w:eastAsia="宋体" w:hAnsi="宋体" w:cs="宋体" w:hint="eastAsia"/>
                <w:sz w:val="18"/>
                <w:szCs w:val="18"/>
              </w:rPr>
              <w:t>突发事情的应急处理方案、应急响应时间计划、人员安排</w:t>
            </w:r>
            <w:r w:rsidR="00653D03">
              <w:rPr>
                <w:rFonts w:ascii="宋体" w:eastAsia="宋体" w:hAnsi="宋体" w:cs="宋体" w:hint="eastAsia"/>
                <w:sz w:val="18"/>
                <w:szCs w:val="18"/>
              </w:rPr>
              <w:t>；</w:t>
            </w:r>
          </w:p>
          <w:p w:rsidR="00653D03" w:rsidRDefault="00F74924" w:rsidP="0093653C">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5</w:t>
            </w:r>
            <w:r w:rsidR="00653D03">
              <w:rPr>
                <w:rFonts w:ascii="宋体" w:eastAsia="宋体" w:hAnsi="宋体" w:cs="宋体" w:hint="eastAsia"/>
                <w:sz w:val="18"/>
                <w:szCs w:val="18"/>
              </w:rPr>
              <w:t>.</w:t>
            </w:r>
            <w:r w:rsidR="00653D03" w:rsidRPr="006E1500">
              <w:rPr>
                <w:rFonts w:ascii="宋体" w:eastAsia="宋体" w:hAnsi="宋体" w:cs="宋体" w:hint="eastAsia"/>
                <w:sz w:val="18"/>
                <w:szCs w:val="18"/>
              </w:rPr>
              <w:t>售后服务内容、产品的使用培训服务及售后服务团队的分工安排</w:t>
            </w:r>
            <w:r w:rsidR="00653D03">
              <w:rPr>
                <w:rFonts w:ascii="宋体" w:eastAsia="宋体" w:hAnsi="宋体" w:cs="宋体" w:hint="eastAsia"/>
                <w:sz w:val="18"/>
                <w:szCs w:val="18"/>
              </w:rPr>
              <w:t>；</w:t>
            </w:r>
          </w:p>
          <w:p w:rsidR="00653D03" w:rsidRDefault="00653D03" w:rsidP="006E1500">
            <w:pPr>
              <w:spacing w:line="300" w:lineRule="exact"/>
              <w:ind w:firstLineChars="200" w:firstLine="360"/>
              <w:rPr>
                <w:rFonts w:ascii="宋体" w:eastAsia="宋体" w:hAnsi="宋体" w:cs="宋体"/>
                <w:sz w:val="18"/>
                <w:szCs w:val="18"/>
              </w:rPr>
            </w:pPr>
            <w:r w:rsidRPr="006E1500">
              <w:rPr>
                <w:rFonts w:ascii="宋体" w:eastAsia="宋体" w:hAnsi="宋体" w:cs="宋体" w:hint="eastAsia"/>
                <w:sz w:val="18"/>
                <w:szCs w:val="18"/>
              </w:rPr>
              <w:t>每个细化评审因素最高得</w:t>
            </w:r>
            <w:r>
              <w:rPr>
                <w:rFonts w:ascii="宋体" w:eastAsia="宋体" w:hAnsi="宋体" w:cs="宋体" w:hint="eastAsia"/>
                <w:sz w:val="18"/>
                <w:szCs w:val="18"/>
              </w:rPr>
              <w:t>7</w:t>
            </w:r>
            <w:r w:rsidRPr="006E1500">
              <w:rPr>
                <w:rFonts w:ascii="宋体" w:eastAsia="宋体" w:hAnsi="宋体" w:cs="宋体" w:hint="eastAsia"/>
                <w:sz w:val="18"/>
                <w:szCs w:val="18"/>
              </w:rPr>
              <w:t>分，本项最高得</w:t>
            </w:r>
            <w:r w:rsidR="00F74924">
              <w:rPr>
                <w:rFonts w:ascii="宋体" w:eastAsia="宋体" w:hAnsi="宋体" w:cs="宋体" w:hint="eastAsia"/>
                <w:sz w:val="18"/>
                <w:szCs w:val="18"/>
              </w:rPr>
              <w:t>35</w:t>
            </w:r>
            <w:r w:rsidRPr="006E1500">
              <w:rPr>
                <w:rFonts w:ascii="宋体" w:eastAsia="宋体" w:hAnsi="宋体" w:cs="宋体" w:hint="eastAsia"/>
                <w:sz w:val="18"/>
                <w:szCs w:val="18"/>
              </w:rPr>
              <w:t>分。</w:t>
            </w:r>
          </w:p>
          <w:p w:rsidR="00653D03" w:rsidRPr="00616FCF" w:rsidRDefault="00653D03" w:rsidP="00616FCF">
            <w:pPr>
              <w:spacing w:line="300" w:lineRule="exact"/>
              <w:ind w:firstLineChars="200" w:firstLine="360"/>
              <w:rPr>
                <w:rFonts w:ascii="宋体" w:eastAsia="宋体" w:hAnsi="宋体" w:cs="宋体"/>
                <w:sz w:val="18"/>
                <w:szCs w:val="18"/>
              </w:rPr>
            </w:pPr>
            <w:r w:rsidRPr="00616FCF">
              <w:rPr>
                <w:rFonts w:ascii="宋体" w:eastAsia="宋体" w:hAnsi="宋体" w:cs="宋体" w:hint="eastAsia"/>
                <w:sz w:val="18"/>
                <w:szCs w:val="18"/>
              </w:rPr>
              <w:t>二、量化评审指标为：</w:t>
            </w:r>
          </w:p>
          <w:p w:rsidR="00653D03" w:rsidRPr="00DC6196" w:rsidRDefault="00653D03" w:rsidP="0093653C">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1.</w:t>
            </w:r>
            <w:r w:rsidRPr="00DC6196">
              <w:rPr>
                <w:rFonts w:ascii="宋体" w:eastAsia="宋体" w:hAnsi="宋体" w:cs="宋体" w:hint="eastAsia"/>
                <w:sz w:val="18"/>
                <w:szCs w:val="18"/>
              </w:rPr>
              <w:t>投标人提供的</w:t>
            </w:r>
            <w:r>
              <w:rPr>
                <w:rFonts w:ascii="宋体" w:eastAsia="宋体" w:hAnsi="宋体" w:cs="宋体" w:hint="eastAsia"/>
                <w:sz w:val="18"/>
                <w:szCs w:val="18"/>
              </w:rPr>
              <w:t>综合能力</w:t>
            </w:r>
            <w:r w:rsidRPr="00DC6196">
              <w:rPr>
                <w:rFonts w:ascii="宋体" w:eastAsia="宋体" w:hAnsi="宋体" w:cs="宋体" w:hint="eastAsia"/>
                <w:sz w:val="18"/>
                <w:szCs w:val="18"/>
              </w:rPr>
              <w:t>方案详细，可行性强，服务内容承诺具体</w:t>
            </w:r>
            <w:r>
              <w:rPr>
                <w:rFonts w:ascii="宋体" w:eastAsia="宋体" w:hAnsi="宋体" w:cs="宋体" w:hint="eastAsia"/>
                <w:sz w:val="18"/>
                <w:szCs w:val="18"/>
              </w:rPr>
              <w:t>且</w:t>
            </w:r>
            <w:r w:rsidRPr="00DC6196">
              <w:rPr>
                <w:rFonts w:ascii="宋体" w:eastAsia="宋体" w:hAnsi="宋体" w:cs="宋体" w:hint="eastAsia"/>
                <w:sz w:val="18"/>
                <w:szCs w:val="18"/>
              </w:rPr>
              <w:t>完善的，得</w:t>
            </w:r>
            <w:r w:rsidR="00F74924">
              <w:rPr>
                <w:rFonts w:ascii="宋体" w:eastAsia="宋体" w:hAnsi="宋体" w:cs="宋体" w:hint="eastAsia"/>
                <w:sz w:val="18"/>
                <w:szCs w:val="18"/>
              </w:rPr>
              <w:t>35</w:t>
            </w:r>
            <w:r w:rsidRPr="00DC6196">
              <w:rPr>
                <w:rFonts w:ascii="宋体" w:eastAsia="宋体" w:hAnsi="宋体" w:cs="宋体" w:hint="eastAsia"/>
                <w:sz w:val="18"/>
                <w:szCs w:val="18"/>
              </w:rPr>
              <w:t xml:space="preserve">分； </w:t>
            </w:r>
          </w:p>
          <w:p w:rsidR="00653D03" w:rsidRPr="00DC6196" w:rsidRDefault="00653D03"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2.投标人提供的</w:t>
            </w:r>
            <w:r>
              <w:rPr>
                <w:rFonts w:ascii="宋体" w:eastAsia="宋体" w:hAnsi="宋体" w:cs="宋体" w:hint="eastAsia"/>
                <w:sz w:val="18"/>
                <w:szCs w:val="18"/>
              </w:rPr>
              <w:t>综合能力</w:t>
            </w:r>
            <w:r w:rsidRPr="00DC6196">
              <w:rPr>
                <w:rFonts w:ascii="宋体" w:eastAsia="宋体" w:hAnsi="宋体" w:cs="宋体" w:hint="eastAsia"/>
                <w:sz w:val="18"/>
                <w:szCs w:val="18"/>
              </w:rPr>
              <w:t>方案</w:t>
            </w:r>
            <w:r>
              <w:rPr>
                <w:rFonts w:ascii="宋体" w:eastAsia="宋体" w:hAnsi="宋体" w:cs="宋体" w:hint="eastAsia"/>
                <w:sz w:val="18"/>
                <w:szCs w:val="18"/>
              </w:rPr>
              <w:t>较</w:t>
            </w:r>
            <w:r w:rsidRPr="00DC6196">
              <w:rPr>
                <w:rFonts w:ascii="宋体" w:eastAsia="宋体" w:hAnsi="宋体" w:cs="宋体" w:hint="eastAsia"/>
                <w:sz w:val="18"/>
                <w:szCs w:val="18"/>
              </w:rPr>
              <w:t>详细，可行性</w:t>
            </w:r>
            <w:r>
              <w:rPr>
                <w:rFonts w:ascii="宋体" w:eastAsia="宋体" w:hAnsi="宋体" w:cs="宋体" w:hint="eastAsia"/>
                <w:sz w:val="18"/>
                <w:szCs w:val="18"/>
              </w:rPr>
              <w:t>较</w:t>
            </w:r>
            <w:r w:rsidRPr="00DC6196">
              <w:rPr>
                <w:rFonts w:ascii="宋体" w:eastAsia="宋体" w:hAnsi="宋体" w:cs="宋体" w:hint="eastAsia"/>
                <w:sz w:val="18"/>
                <w:szCs w:val="18"/>
              </w:rPr>
              <w:t>强，服务内容承诺</w:t>
            </w:r>
            <w:r>
              <w:rPr>
                <w:rFonts w:ascii="宋体" w:eastAsia="宋体" w:hAnsi="宋体" w:cs="宋体" w:hint="eastAsia"/>
                <w:sz w:val="18"/>
                <w:szCs w:val="18"/>
              </w:rPr>
              <w:t>较</w:t>
            </w:r>
            <w:r w:rsidRPr="00DC6196">
              <w:rPr>
                <w:rFonts w:ascii="宋体" w:eastAsia="宋体" w:hAnsi="宋体" w:cs="宋体" w:hint="eastAsia"/>
                <w:sz w:val="18"/>
                <w:szCs w:val="18"/>
              </w:rPr>
              <w:t>具体</w:t>
            </w:r>
            <w:r>
              <w:rPr>
                <w:rFonts w:ascii="宋体" w:eastAsia="宋体" w:hAnsi="宋体" w:cs="宋体" w:hint="eastAsia"/>
                <w:sz w:val="18"/>
                <w:szCs w:val="18"/>
              </w:rPr>
              <w:t>且较</w:t>
            </w:r>
            <w:r w:rsidRPr="00DC6196">
              <w:rPr>
                <w:rFonts w:ascii="宋体" w:eastAsia="宋体" w:hAnsi="宋体" w:cs="宋体" w:hint="eastAsia"/>
                <w:sz w:val="18"/>
                <w:szCs w:val="18"/>
              </w:rPr>
              <w:t>完善的，得</w:t>
            </w:r>
            <w:r w:rsidR="00F74924">
              <w:rPr>
                <w:rFonts w:ascii="宋体" w:eastAsia="宋体" w:hAnsi="宋体" w:cs="宋体" w:hint="eastAsia"/>
                <w:sz w:val="18"/>
                <w:szCs w:val="18"/>
              </w:rPr>
              <w:t>26</w:t>
            </w:r>
            <w:r w:rsidRPr="00DC6196">
              <w:rPr>
                <w:rFonts w:ascii="宋体" w:eastAsia="宋体" w:hAnsi="宋体" w:cs="宋体" w:hint="eastAsia"/>
                <w:sz w:val="18"/>
                <w:szCs w:val="18"/>
              </w:rPr>
              <w:t xml:space="preserve">分； </w:t>
            </w:r>
          </w:p>
          <w:p w:rsidR="00653D03" w:rsidRPr="00DC6196" w:rsidRDefault="00653D03"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3.投标人提供的</w:t>
            </w:r>
            <w:r>
              <w:rPr>
                <w:rFonts w:ascii="宋体" w:eastAsia="宋体" w:hAnsi="宋体" w:cs="宋体" w:hint="eastAsia"/>
                <w:sz w:val="18"/>
                <w:szCs w:val="18"/>
              </w:rPr>
              <w:t>综合能力</w:t>
            </w:r>
            <w:r w:rsidRPr="00DC6196">
              <w:rPr>
                <w:rFonts w:ascii="宋体" w:eastAsia="宋体" w:hAnsi="宋体" w:cs="宋体" w:hint="eastAsia"/>
                <w:sz w:val="18"/>
                <w:szCs w:val="18"/>
              </w:rPr>
              <w:t>方案</w:t>
            </w:r>
            <w:r>
              <w:rPr>
                <w:rFonts w:ascii="宋体" w:eastAsia="宋体" w:hAnsi="宋体" w:cs="宋体" w:hint="eastAsia"/>
                <w:sz w:val="18"/>
                <w:szCs w:val="18"/>
              </w:rPr>
              <w:t>不够</w:t>
            </w:r>
            <w:r w:rsidRPr="00DC6196">
              <w:rPr>
                <w:rFonts w:ascii="宋体" w:eastAsia="宋体" w:hAnsi="宋体" w:cs="宋体" w:hint="eastAsia"/>
                <w:sz w:val="18"/>
                <w:szCs w:val="18"/>
              </w:rPr>
              <w:t>详细，可行性</w:t>
            </w:r>
            <w:r>
              <w:rPr>
                <w:rFonts w:ascii="宋体" w:eastAsia="宋体" w:hAnsi="宋体" w:cs="宋体" w:hint="eastAsia"/>
                <w:sz w:val="18"/>
                <w:szCs w:val="18"/>
              </w:rPr>
              <w:t>不够</w:t>
            </w:r>
            <w:r w:rsidRPr="00DC6196">
              <w:rPr>
                <w:rFonts w:ascii="宋体" w:eastAsia="宋体" w:hAnsi="宋体" w:cs="宋体" w:hint="eastAsia"/>
                <w:sz w:val="18"/>
                <w:szCs w:val="18"/>
              </w:rPr>
              <w:t>强，服务内容承诺</w:t>
            </w:r>
            <w:r>
              <w:rPr>
                <w:rFonts w:ascii="宋体" w:eastAsia="宋体" w:hAnsi="宋体" w:cs="宋体" w:hint="eastAsia"/>
                <w:sz w:val="18"/>
                <w:szCs w:val="18"/>
              </w:rPr>
              <w:t>不够</w:t>
            </w:r>
            <w:r w:rsidRPr="00DC6196">
              <w:rPr>
                <w:rFonts w:ascii="宋体" w:eastAsia="宋体" w:hAnsi="宋体" w:cs="宋体" w:hint="eastAsia"/>
                <w:sz w:val="18"/>
                <w:szCs w:val="18"/>
              </w:rPr>
              <w:t>具体</w:t>
            </w:r>
            <w:r>
              <w:rPr>
                <w:rFonts w:ascii="宋体" w:eastAsia="宋体" w:hAnsi="宋体" w:cs="宋体" w:hint="eastAsia"/>
                <w:sz w:val="18"/>
                <w:szCs w:val="18"/>
              </w:rPr>
              <w:t>且不够完善的，</w:t>
            </w:r>
            <w:r w:rsidRPr="00DC6196">
              <w:rPr>
                <w:rFonts w:ascii="宋体" w:eastAsia="宋体" w:hAnsi="宋体" w:cs="宋体" w:hint="eastAsia"/>
                <w:sz w:val="18"/>
                <w:szCs w:val="18"/>
              </w:rPr>
              <w:t>得</w:t>
            </w:r>
            <w:r w:rsidR="00F74924">
              <w:rPr>
                <w:rFonts w:ascii="宋体" w:eastAsia="宋体" w:hAnsi="宋体" w:cs="宋体" w:hint="eastAsia"/>
                <w:sz w:val="18"/>
                <w:szCs w:val="18"/>
              </w:rPr>
              <w:t>17</w:t>
            </w:r>
            <w:r w:rsidRPr="00DC6196">
              <w:rPr>
                <w:rFonts w:ascii="宋体" w:eastAsia="宋体" w:hAnsi="宋体" w:cs="宋体" w:hint="eastAsia"/>
                <w:sz w:val="18"/>
                <w:szCs w:val="18"/>
              </w:rPr>
              <w:t>分；</w:t>
            </w:r>
          </w:p>
          <w:p w:rsidR="00653D03" w:rsidRPr="00BE2BDA" w:rsidRDefault="00653D03" w:rsidP="009C4158">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4.投标人提供的</w:t>
            </w:r>
            <w:r>
              <w:rPr>
                <w:rFonts w:ascii="宋体" w:eastAsia="宋体" w:hAnsi="宋体" w:cs="宋体" w:hint="eastAsia"/>
                <w:sz w:val="18"/>
                <w:szCs w:val="18"/>
              </w:rPr>
              <w:t>综合能力</w:t>
            </w:r>
            <w:r w:rsidRPr="00DC6196">
              <w:rPr>
                <w:rFonts w:ascii="宋体" w:eastAsia="宋体" w:hAnsi="宋体" w:cs="宋体" w:hint="eastAsia"/>
                <w:sz w:val="18"/>
                <w:szCs w:val="18"/>
              </w:rPr>
              <w:t>方案</w:t>
            </w:r>
            <w:r>
              <w:rPr>
                <w:rFonts w:ascii="宋体" w:eastAsia="宋体" w:hAnsi="宋体" w:cs="宋体" w:hint="eastAsia"/>
                <w:sz w:val="18"/>
                <w:szCs w:val="18"/>
              </w:rPr>
              <w:t>过于简单、不清晰、不具体或未</w:t>
            </w:r>
            <w:r w:rsidRPr="00DC6196">
              <w:rPr>
                <w:rFonts w:ascii="宋体" w:eastAsia="宋体" w:hAnsi="宋体" w:cs="宋体" w:hint="eastAsia"/>
                <w:sz w:val="18"/>
                <w:szCs w:val="18"/>
              </w:rPr>
              <w:t>提供，得0分。</w:t>
            </w:r>
          </w:p>
        </w:tc>
        <w:tc>
          <w:tcPr>
            <w:tcW w:w="677" w:type="dxa"/>
            <w:vAlign w:val="center"/>
          </w:tcPr>
          <w:p w:rsidR="00653D03" w:rsidRPr="00BE2BDA" w:rsidRDefault="00F74924" w:rsidP="0093653C">
            <w:pPr>
              <w:pStyle w:val="TableParagraph"/>
              <w:spacing w:line="300" w:lineRule="exact"/>
              <w:jc w:val="center"/>
              <w:rPr>
                <w:rFonts w:ascii="宋体" w:eastAsia="宋体" w:hAnsi="宋体" w:cs="宋体"/>
                <w:sz w:val="18"/>
                <w:szCs w:val="18"/>
              </w:rPr>
            </w:pPr>
            <w:r>
              <w:rPr>
                <w:rFonts w:ascii="宋体" w:eastAsia="宋体" w:hAnsi="宋体" w:cs="宋体" w:hint="eastAsia"/>
                <w:sz w:val="18"/>
                <w:szCs w:val="18"/>
              </w:rPr>
              <w:t>35</w:t>
            </w:r>
            <w:r w:rsidR="00653D03" w:rsidRPr="00BE2BDA">
              <w:rPr>
                <w:rFonts w:ascii="宋体" w:eastAsia="宋体" w:hAnsi="宋体" w:cs="宋体" w:hint="eastAsia"/>
                <w:sz w:val="18"/>
                <w:szCs w:val="18"/>
              </w:rPr>
              <w:t>分</w:t>
            </w:r>
          </w:p>
        </w:tc>
      </w:tr>
      <w:tr w:rsidR="00DC6196" w:rsidTr="00653D03">
        <w:trPr>
          <w:cantSplit/>
          <w:trHeight w:hRule="exact" w:val="643"/>
        </w:trPr>
        <w:tc>
          <w:tcPr>
            <w:tcW w:w="998" w:type="dxa"/>
            <w:vAlign w:val="center"/>
          </w:tcPr>
          <w:p w:rsidR="00DC6196" w:rsidRDefault="00DC6196" w:rsidP="0093653C">
            <w:pPr>
              <w:pStyle w:val="TableParagraph"/>
              <w:spacing w:line="300" w:lineRule="exact"/>
              <w:jc w:val="center"/>
              <w:rPr>
                <w:rFonts w:ascii="宋体" w:eastAsia="宋体" w:hAnsi="宋体" w:cs="宋体"/>
                <w:b/>
                <w:sz w:val="18"/>
                <w:szCs w:val="18"/>
              </w:rPr>
            </w:pPr>
            <w:r w:rsidRPr="00604856">
              <w:rPr>
                <w:rFonts w:ascii="宋体" w:eastAsia="宋体" w:hAnsi="宋体" w:cs="宋体" w:hint="eastAsia"/>
                <w:b/>
                <w:sz w:val="18"/>
                <w:szCs w:val="18"/>
              </w:rPr>
              <w:t>商务部分</w:t>
            </w:r>
          </w:p>
          <w:p w:rsidR="00DC6196" w:rsidRPr="00604856" w:rsidRDefault="00DC6196" w:rsidP="00653D03">
            <w:pPr>
              <w:pStyle w:val="TableParagraph"/>
              <w:spacing w:line="300" w:lineRule="exact"/>
              <w:jc w:val="center"/>
              <w:rPr>
                <w:rFonts w:ascii="宋体" w:eastAsia="宋体" w:hAnsi="宋体" w:cs="宋体"/>
                <w:b/>
                <w:sz w:val="18"/>
                <w:szCs w:val="18"/>
              </w:rPr>
            </w:pPr>
            <w:r>
              <w:rPr>
                <w:rFonts w:ascii="宋体" w:eastAsia="宋体" w:hAnsi="宋体" w:cs="宋体" w:hint="eastAsia"/>
                <w:b/>
                <w:sz w:val="18"/>
                <w:szCs w:val="18"/>
              </w:rPr>
              <w:t>（</w:t>
            </w:r>
            <w:r w:rsidR="00F74924">
              <w:rPr>
                <w:rFonts w:ascii="宋体" w:eastAsia="宋体" w:hAnsi="宋体" w:cs="宋体" w:hint="eastAsia"/>
                <w:b/>
                <w:sz w:val="18"/>
                <w:szCs w:val="18"/>
              </w:rPr>
              <w:t>5</w:t>
            </w:r>
            <w:r>
              <w:rPr>
                <w:rFonts w:ascii="宋体" w:eastAsia="宋体" w:hAnsi="宋体" w:cs="宋体" w:hint="eastAsia"/>
                <w:b/>
                <w:sz w:val="18"/>
                <w:szCs w:val="18"/>
              </w:rPr>
              <w:t>分）</w:t>
            </w:r>
          </w:p>
        </w:tc>
        <w:tc>
          <w:tcPr>
            <w:tcW w:w="1134" w:type="dxa"/>
            <w:vAlign w:val="center"/>
          </w:tcPr>
          <w:p w:rsidR="00DC6196" w:rsidRPr="00BE2BDA" w:rsidRDefault="00DC6196" w:rsidP="0093653C">
            <w:pPr>
              <w:pStyle w:val="TableParagraph"/>
              <w:spacing w:line="300" w:lineRule="exact"/>
              <w:jc w:val="center"/>
              <w:rPr>
                <w:rFonts w:ascii="宋体" w:eastAsia="宋体" w:hAnsi="宋体" w:cs="宋体"/>
                <w:sz w:val="18"/>
                <w:szCs w:val="18"/>
              </w:rPr>
            </w:pPr>
            <w:r w:rsidRPr="00BE2BDA">
              <w:rPr>
                <w:rFonts w:ascii="宋体" w:eastAsia="宋体" w:hAnsi="宋体" w:cs="宋体" w:hint="eastAsia"/>
                <w:sz w:val="18"/>
                <w:szCs w:val="18"/>
              </w:rPr>
              <w:t>同类业绩情况</w:t>
            </w:r>
          </w:p>
        </w:tc>
        <w:tc>
          <w:tcPr>
            <w:tcW w:w="11056" w:type="dxa"/>
            <w:vAlign w:val="center"/>
          </w:tcPr>
          <w:p w:rsidR="00DC6196" w:rsidRPr="00BE2BDA" w:rsidRDefault="00DC6196" w:rsidP="0093653C">
            <w:pPr>
              <w:spacing w:line="300" w:lineRule="exact"/>
              <w:ind w:firstLineChars="200" w:firstLine="360"/>
              <w:rPr>
                <w:rFonts w:ascii="宋体" w:eastAsia="宋体" w:hAnsi="宋体" w:cs="宋体"/>
                <w:sz w:val="18"/>
                <w:szCs w:val="18"/>
              </w:rPr>
            </w:pPr>
            <w:r w:rsidRPr="00BE2BDA">
              <w:rPr>
                <w:rFonts w:ascii="宋体" w:eastAsia="宋体" w:hAnsi="宋体" w:cs="宋体" w:hint="eastAsia"/>
                <w:sz w:val="18"/>
                <w:szCs w:val="18"/>
              </w:rPr>
              <w:t>提供自20</w:t>
            </w:r>
            <w:r>
              <w:rPr>
                <w:rFonts w:ascii="宋体" w:eastAsia="宋体" w:hAnsi="宋体" w:cs="宋体"/>
                <w:sz w:val="18"/>
                <w:szCs w:val="18"/>
              </w:rPr>
              <w:t>2</w:t>
            </w:r>
            <w:r>
              <w:rPr>
                <w:rFonts w:ascii="宋体" w:eastAsia="宋体" w:hAnsi="宋体" w:cs="宋体" w:hint="eastAsia"/>
                <w:sz w:val="18"/>
                <w:szCs w:val="18"/>
              </w:rPr>
              <w:t>2</w:t>
            </w:r>
            <w:r w:rsidRPr="00BE2BDA">
              <w:rPr>
                <w:rFonts w:ascii="宋体" w:eastAsia="宋体" w:hAnsi="宋体" w:cs="宋体" w:hint="eastAsia"/>
                <w:sz w:val="18"/>
                <w:szCs w:val="18"/>
              </w:rPr>
              <w:t>年至今承接过检测实验室项目的业绩，每提供1个得</w:t>
            </w:r>
            <w:r w:rsidRPr="00BE2BDA">
              <w:rPr>
                <w:rFonts w:ascii="宋体" w:eastAsia="宋体" w:hAnsi="宋体" w:cs="宋体"/>
                <w:sz w:val="18"/>
                <w:szCs w:val="18"/>
              </w:rPr>
              <w:t>1</w:t>
            </w:r>
            <w:r w:rsidRPr="00BE2BDA">
              <w:rPr>
                <w:rFonts w:ascii="宋体" w:eastAsia="宋体" w:hAnsi="宋体" w:cs="宋体" w:hint="eastAsia"/>
                <w:sz w:val="18"/>
                <w:szCs w:val="18"/>
              </w:rPr>
              <w:t>分，最多得</w:t>
            </w:r>
            <w:r w:rsidR="00F74924">
              <w:rPr>
                <w:rFonts w:ascii="宋体" w:eastAsia="宋体" w:hAnsi="宋体" w:cs="宋体" w:hint="eastAsia"/>
                <w:sz w:val="18"/>
                <w:szCs w:val="18"/>
              </w:rPr>
              <w:t>5</w:t>
            </w:r>
            <w:r w:rsidRPr="00BE2BDA">
              <w:rPr>
                <w:rFonts w:ascii="宋体" w:eastAsia="宋体" w:hAnsi="宋体" w:cs="宋体" w:hint="eastAsia"/>
                <w:sz w:val="18"/>
                <w:szCs w:val="18"/>
              </w:rPr>
              <w:t>分。</w:t>
            </w:r>
          </w:p>
          <w:p w:rsidR="00DC6196" w:rsidRPr="00BE2BDA" w:rsidRDefault="00DC6196" w:rsidP="0093653C">
            <w:pPr>
              <w:spacing w:line="300" w:lineRule="exact"/>
              <w:ind w:firstLineChars="200" w:firstLine="360"/>
              <w:rPr>
                <w:rFonts w:ascii="宋体" w:eastAsia="宋体" w:hAnsi="宋体" w:cs="宋体"/>
                <w:sz w:val="18"/>
                <w:szCs w:val="18"/>
              </w:rPr>
            </w:pPr>
            <w:r w:rsidRPr="00BE2BDA">
              <w:rPr>
                <w:rFonts w:ascii="宋体" w:eastAsia="宋体" w:hAnsi="宋体" w:cs="宋体" w:hint="eastAsia"/>
                <w:sz w:val="18"/>
                <w:szCs w:val="18"/>
              </w:rPr>
              <w:t>【注：需提供合同关键页或中标通知书复印件加盖公章。】</w:t>
            </w:r>
          </w:p>
        </w:tc>
        <w:tc>
          <w:tcPr>
            <w:tcW w:w="677" w:type="dxa"/>
            <w:vAlign w:val="center"/>
          </w:tcPr>
          <w:p w:rsidR="00DC6196" w:rsidRPr="00BE2BDA" w:rsidRDefault="00F74924" w:rsidP="0093653C">
            <w:pPr>
              <w:pStyle w:val="TableParagraph"/>
              <w:spacing w:line="300" w:lineRule="exact"/>
              <w:jc w:val="center"/>
              <w:rPr>
                <w:rFonts w:ascii="宋体" w:eastAsia="宋体" w:hAnsi="宋体" w:cs="宋体"/>
                <w:sz w:val="18"/>
                <w:szCs w:val="18"/>
              </w:rPr>
            </w:pPr>
            <w:r>
              <w:rPr>
                <w:rFonts w:ascii="宋体" w:eastAsia="宋体" w:hAnsi="宋体" w:cs="宋体" w:hint="eastAsia"/>
                <w:sz w:val="18"/>
                <w:szCs w:val="18"/>
              </w:rPr>
              <w:t>5</w:t>
            </w:r>
            <w:r w:rsidR="00DC6196" w:rsidRPr="00BE2BDA">
              <w:rPr>
                <w:rFonts w:ascii="宋体" w:eastAsia="宋体" w:hAnsi="宋体" w:cs="宋体" w:hint="eastAsia"/>
                <w:sz w:val="18"/>
                <w:szCs w:val="18"/>
              </w:rPr>
              <w:t>分</w:t>
            </w:r>
          </w:p>
        </w:tc>
      </w:tr>
      <w:tr w:rsidR="0093653C" w:rsidTr="00417E43">
        <w:trPr>
          <w:cantSplit/>
          <w:trHeight w:hRule="exact" w:val="979"/>
        </w:trPr>
        <w:tc>
          <w:tcPr>
            <w:tcW w:w="998" w:type="dxa"/>
            <w:vAlign w:val="center"/>
          </w:tcPr>
          <w:p w:rsidR="0093653C" w:rsidRDefault="0093653C" w:rsidP="0093653C">
            <w:pPr>
              <w:pStyle w:val="TableParagraph"/>
              <w:spacing w:line="300" w:lineRule="exact"/>
              <w:jc w:val="center"/>
              <w:rPr>
                <w:rFonts w:ascii="宋体" w:eastAsia="宋体" w:hAnsi="宋体" w:cs="宋体"/>
                <w:b/>
                <w:sz w:val="18"/>
                <w:szCs w:val="18"/>
              </w:rPr>
            </w:pPr>
            <w:r w:rsidRPr="00604856">
              <w:rPr>
                <w:rFonts w:ascii="宋体" w:eastAsia="宋体" w:hAnsi="宋体" w:cs="宋体" w:hint="eastAsia"/>
                <w:b/>
                <w:sz w:val="18"/>
                <w:szCs w:val="18"/>
              </w:rPr>
              <w:t>报价</w:t>
            </w:r>
          </w:p>
          <w:p w:rsidR="0093653C" w:rsidRPr="00604856" w:rsidRDefault="0093653C" w:rsidP="0093653C">
            <w:pPr>
              <w:pStyle w:val="TableParagraph"/>
              <w:spacing w:line="300" w:lineRule="exact"/>
              <w:jc w:val="center"/>
              <w:rPr>
                <w:rFonts w:ascii="宋体" w:eastAsia="宋体" w:hAnsi="宋体" w:cs="宋体"/>
                <w:b/>
                <w:sz w:val="18"/>
                <w:szCs w:val="18"/>
              </w:rPr>
            </w:pPr>
            <w:r>
              <w:rPr>
                <w:rFonts w:ascii="宋体" w:eastAsia="宋体" w:hAnsi="宋体" w:cs="宋体" w:hint="eastAsia"/>
                <w:b/>
                <w:sz w:val="18"/>
                <w:szCs w:val="18"/>
              </w:rPr>
              <w:t>（30分）</w:t>
            </w:r>
          </w:p>
        </w:tc>
        <w:tc>
          <w:tcPr>
            <w:tcW w:w="1134" w:type="dxa"/>
            <w:vAlign w:val="center"/>
          </w:tcPr>
          <w:p w:rsidR="0093653C" w:rsidRPr="00BE2BDA" w:rsidRDefault="009C4158" w:rsidP="0093653C">
            <w:pPr>
              <w:pStyle w:val="TableParagraph"/>
              <w:spacing w:line="300" w:lineRule="exact"/>
              <w:ind w:right="95"/>
              <w:jc w:val="center"/>
              <w:rPr>
                <w:rFonts w:ascii="宋体" w:eastAsia="宋体" w:hAnsi="宋体" w:cs="宋体"/>
                <w:spacing w:val="-71"/>
                <w:sz w:val="18"/>
                <w:szCs w:val="18"/>
              </w:rPr>
            </w:pPr>
            <w:r>
              <w:rPr>
                <w:rFonts w:ascii="宋体" w:eastAsia="宋体" w:hAnsi="宋体" w:cs="宋体" w:hint="eastAsia"/>
                <w:sz w:val="18"/>
                <w:szCs w:val="18"/>
              </w:rPr>
              <w:t>价格</w:t>
            </w:r>
            <w:r w:rsidR="0093653C" w:rsidRPr="00BE2BDA">
              <w:rPr>
                <w:rFonts w:ascii="宋体" w:eastAsia="宋体" w:hAnsi="宋体" w:cs="宋体" w:hint="eastAsia"/>
                <w:sz w:val="18"/>
                <w:szCs w:val="18"/>
              </w:rPr>
              <w:t>合理性</w:t>
            </w:r>
          </w:p>
        </w:tc>
        <w:tc>
          <w:tcPr>
            <w:tcW w:w="11056" w:type="dxa"/>
            <w:vAlign w:val="center"/>
          </w:tcPr>
          <w:p w:rsidR="0093653C" w:rsidRPr="00BE2BDA"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价格分统一采用低价优先法计算，即满足通告文件要求且投标价格最低的投标报价为评标基准价，其价格分为满分。其他报价人的价格得分统一按照下列公式计算：价格得分=(评标基准价/总价)×价格权值</w:t>
            </w:r>
            <w:r w:rsidR="006E1500">
              <w:rPr>
                <w:rFonts w:ascii="宋体" w:eastAsia="宋体" w:hAnsi="宋体" w:cs="宋体" w:hint="eastAsia"/>
                <w:sz w:val="18"/>
                <w:szCs w:val="18"/>
              </w:rPr>
              <w:t>30</w:t>
            </w:r>
            <w:r w:rsidRPr="00DC6196">
              <w:rPr>
                <w:rFonts w:ascii="宋体" w:eastAsia="宋体" w:hAnsi="宋体" w:cs="宋体" w:hint="eastAsia"/>
                <w:sz w:val="18"/>
                <w:szCs w:val="18"/>
              </w:rPr>
              <w:t>分，价格得分保留2位小数；总价高于项目文件要求的最高限价的，本项得0分。</w:t>
            </w:r>
          </w:p>
        </w:tc>
        <w:tc>
          <w:tcPr>
            <w:tcW w:w="677" w:type="dxa"/>
            <w:vAlign w:val="center"/>
          </w:tcPr>
          <w:p w:rsidR="0093653C" w:rsidRPr="00BE2BDA" w:rsidRDefault="006E1500" w:rsidP="0093653C">
            <w:pPr>
              <w:pStyle w:val="TableParagraph"/>
              <w:spacing w:line="300" w:lineRule="exact"/>
              <w:jc w:val="center"/>
              <w:rPr>
                <w:rFonts w:ascii="宋体" w:eastAsia="宋体" w:hAnsi="宋体" w:cs="宋体"/>
                <w:sz w:val="18"/>
                <w:szCs w:val="18"/>
                <w:lang w:eastAsia="en-US"/>
              </w:rPr>
            </w:pPr>
            <w:r>
              <w:rPr>
                <w:rFonts w:ascii="宋体" w:eastAsia="宋体" w:hAnsi="宋体" w:cs="宋体" w:hint="eastAsia"/>
                <w:sz w:val="18"/>
                <w:szCs w:val="18"/>
              </w:rPr>
              <w:t>30</w:t>
            </w:r>
            <w:r w:rsidR="0093653C" w:rsidRPr="00BE2BDA">
              <w:rPr>
                <w:rFonts w:ascii="宋体" w:eastAsia="宋体" w:hAnsi="宋体" w:cs="宋体" w:hint="eastAsia"/>
                <w:sz w:val="18"/>
                <w:szCs w:val="18"/>
              </w:rPr>
              <w:t>分</w:t>
            </w:r>
          </w:p>
        </w:tc>
      </w:tr>
      <w:tr w:rsidR="00DC6196" w:rsidTr="00653D03">
        <w:trPr>
          <w:cantSplit/>
          <w:trHeight w:hRule="exact" w:val="442"/>
        </w:trPr>
        <w:tc>
          <w:tcPr>
            <w:tcW w:w="2132" w:type="dxa"/>
            <w:gridSpan w:val="2"/>
            <w:vAlign w:val="center"/>
          </w:tcPr>
          <w:p w:rsidR="00DC6196" w:rsidRPr="0093653C" w:rsidRDefault="00DC6196" w:rsidP="0093653C">
            <w:pPr>
              <w:pStyle w:val="TableParagraph"/>
              <w:spacing w:line="300" w:lineRule="exact"/>
              <w:ind w:right="95"/>
              <w:jc w:val="center"/>
              <w:rPr>
                <w:rFonts w:ascii="宋体" w:eastAsia="宋体" w:hAnsi="宋体" w:cs="宋体"/>
                <w:b/>
                <w:sz w:val="18"/>
                <w:szCs w:val="18"/>
              </w:rPr>
            </w:pPr>
            <w:r w:rsidRPr="0093653C">
              <w:rPr>
                <w:rFonts w:ascii="宋体" w:eastAsia="宋体" w:hAnsi="宋体" w:cs="宋体" w:hint="eastAsia"/>
                <w:b/>
                <w:sz w:val="18"/>
                <w:szCs w:val="18"/>
              </w:rPr>
              <w:t>总分</w:t>
            </w:r>
          </w:p>
        </w:tc>
        <w:tc>
          <w:tcPr>
            <w:tcW w:w="11056" w:type="dxa"/>
            <w:vAlign w:val="center"/>
          </w:tcPr>
          <w:p w:rsidR="00DC6196" w:rsidRPr="0093653C" w:rsidRDefault="00DC6196" w:rsidP="0093653C">
            <w:pPr>
              <w:spacing w:line="300" w:lineRule="exact"/>
              <w:ind w:firstLineChars="200" w:firstLine="361"/>
              <w:rPr>
                <w:rFonts w:ascii="宋体" w:eastAsia="宋体" w:hAnsi="宋体" w:cs="宋体"/>
                <w:b/>
                <w:sz w:val="18"/>
                <w:szCs w:val="18"/>
              </w:rPr>
            </w:pPr>
          </w:p>
        </w:tc>
        <w:tc>
          <w:tcPr>
            <w:tcW w:w="677" w:type="dxa"/>
            <w:vAlign w:val="center"/>
          </w:tcPr>
          <w:p w:rsidR="00DC6196" w:rsidRPr="0093653C" w:rsidRDefault="00DC6196" w:rsidP="0093653C">
            <w:pPr>
              <w:pStyle w:val="TableParagraph"/>
              <w:spacing w:line="300" w:lineRule="exact"/>
              <w:jc w:val="center"/>
              <w:rPr>
                <w:rFonts w:ascii="宋体" w:eastAsia="宋体" w:hAnsi="宋体" w:cs="宋体"/>
                <w:b/>
                <w:sz w:val="18"/>
                <w:szCs w:val="18"/>
              </w:rPr>
            </w:pPr>
            <w:r w:rsidRPr="0093653C">
              <w:rPr>
                <w:rFonts w:ascii="宋体" w:eastAsia="宋体" w:hAnsi="宋体" w:cs="宋体" w:hint="eastAsia"/>
                <w:b/>
                <w:sz w:val="18"/>
                <w:szCs w:val="18"/>
              </w:rPr>
              <w:t>100</w:t>
            </w:r>
          </w:p>
        </w:tc>
      </w:tr>
    </w:tbl>
    <w:p w:rsidR="007B022A" w:rsidRDefault="007B022A">
      <w:pPr>
        <w:sectPr w:rsidR="007B022A" w:rsidSect="00417E43">
          <w:pgSz w:w="16838" w:h="11906" w:orient="landscape"/>
          <w:pgMar w:top="1134" w:right="1440" w:bottom="1134" w:left="1440" w:header="851" w:footer="992" w:gutter="0"/>
          <w:cols w:space="425"/>
          <w:docGrid w:type="linesAndChars" w:linePitch="312"/>
        </w:sectPr>
      </w:pPr>
    </w:p>
    <w:p w:rsidR="00CB7DEC" w:rsidRPr="00CF254A" w:rsidRDefault="00CB7DEC" w:rsidP="00CB7DEC">
      <w:pPr>
        <w:rPr>
          <w:rFonts w:ascii="宋体" w:eastAsia="宋体" w:hAnsi="宋体" w:cs="宋体"/>
          <w:sz w:val="28"/>
          <w:szCs w:val="22"/>
        </w:rPr>
      </w:pPr>
      <w:r>
        <w:rPr>
          <w:rFonts w:ascii="宋体" w:hAnsi="宋体" w:cs="宋体" w:hint="eastAsia"/>
          <w:sz w:val="28"/>
        </w:rPr>
        <w:lastRenderedPageBreak/>
        <w:t>附件</w:t>
      </w:r>
      <w:r>
        <w:rPr>
          <w:rFonts w:ascii="宋体" w:hAnsi="宋体" w:cs="宋体"/>
          <w:sz w:val="28"/>
        </w:rPr>
        <w:t>3</w:t>
      </w:r>
    </w:p>
    <w:p w:rsidR="00CB7DEC" w:rsidRDefault="00CB7DEC" w:rsidP="00CB7DEC">
      <w:pPr>
        <w:ind w:right="160"/>
        <w:jc w:val="center"/>
        <w:rPr>
          <w:rFonts w:ascii="宋体" w:hAnsi="宋体" w:cs="宋体"/>
          <w:b/>
          <w:sz w:val="36"/>
          <w:szCs w:val="36"/>
        </w:rPr>
      </w:pPr>
      <w:r w:rsidRPr="00CF254A">
        <w:rPr>
          <w:rFonts w:ascii="方正小标宋简体" w:eastAsia="方正小标宋简体" w:hAnsi="方正小标宋简体" w:cs="方正小标宋简体" w:hint="eastAsia"/>
          <w:sz w:val="44"/>
          <w:szCs w:val="44"/>
        </w:rPr>
        <w:t>分数自评对照表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5120"/>
        <w:gridCol w:w="1984"/>
      </w:tblGrid>
      <w:tr w:rsidR="000E66DD" w:rsidTr="00417E43">
        <w:trPr>
          <w:trHeight w:val="567"/>
          <w:jc w:val="center"/>
        </w:trPr>
        <w:tc>
          <w:tcPr>
            <w:tcW w:w="6516" w:type="dxa"/>
            <w:gridSpan w:val="2"/>
            <w:tcBorders>
              <w:top w:val="single" w:sz="4" w:space="0" w:color="auto"/>
              <w:left w:val="single" w:sz="4" w:space="0" w:color="auto"/>
              <w:bottom w:val="single" w:sz="4" w:space="0" w:color="auto"/>
              <w:right w:val="single" w:sz="4" w:space="0" w:color="auto"/>
            </w:tcBorders>
            <w:vAlign w:val="center"/>
            <w:hideMark/>
          </w:tcPr>
          <w:p w:rsidR="000E66DD" w:rsidRPr="000E66DD" w:rsidRDefault="000E66DD" w:rsidP="00417E43">
            <w:pPr>
              <w:pStyle w:val="a8"/>
              <w:keepNext w:val="0"/>
              <w:adjustRightInd/>
              <w:spacing w:before="0" w:after="0" w:line="240" w:lineRule="auto"/>
              <w:rPr>
                <w:rFonts w:ascii="宋体" w:hAnsi="宋体" w:cs="宋体"/>
                <w:b/>
                <w:bCs/>
                <w:spacing w:val="0"/>
                <w:kern w:val="2"/>
                <w:sz w:val="21"/>
                <w:szCs w:val="21"/>
              </w:rPr>
            </w:pPr>
            <w:r>
              <w:rPr>
                <w:rFonts w:ascii="宋体" w:hAnsi="宋体" w:cs="宋体" w:hint="eastAsia"/>
                <w:b/>
                <w:bCs/>
                <w:spacing w:val="0"/>
                <w:kern w:val="2"/>
                <w:sz w:val="21"/>
                <w:szCs w:val="21"/>
              </w:rPr>
              <w:t>评审标准</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66DD" w:rsidRDefault="000E66DD" w:rsidP="00417E43">
            <w:pPr>
              <w:pStyle w:val="a8"/>
              <w:keepNext w:val="0"/>
              <w:adjustRightInd/>
              <w:spacing w:before="0" w:after="0" w:line="240" w:lineRule="auto"/>
              <w:rPr>
                <w:rFonts w:ascii="宋体" w:hAnsi="宋体" w:cs="宋体"/>
                <w:sz w:val="21"/>
                <w:szCs w:val="21"/>
              </w:rPr>
            </w:pPr>
            <w:r>
              <w:rPr>
                <w:rFonts w:ascii="宋体" w:hAnsi="宋体" w:cs="宋体" w:hint="eastAsia"/>
                <w:b/>
                <w:bCs/>
                <w:spacing w:val="0"/>
                <w:kern w:val="2"/>
                <w:sz w:val="21"/>
                <w:szCs w:val="21"/>
              </w:rPr>
              <w:t>响应文件</w:t>
            </w:r>
          </w:p>
        </w:tc>
      </w:tr>
      <w:tr w:rsidR="006F60EE" w:rsidTr="00417E43">
        <w:trPr>
          <w:trHeight w:val="1420"/>
          <w:jc w:val="center"/>
        </w:trPr>
        <w:tc>
          <w:tcPr>
            <w:tcW w:w="1396" w:type="dxa"/>
            <w:tcBorders>
              <w:top w:val="single" w:sz="4" w:space="0" w:color="auto"/>
              <w:left w:val="single" w:sz="4" w:space="0" w:color="auto"/>
              <w:bottom w:val="single" w:sz="4" w:space="0" w:color="auto"/>
              <w:right w:val="single" w:sz="4" w:space="0" w:color="auto"/>
            </w:tcBorders>
            <w:vAlign w:val="center"/>
          </w:tcPr>
          <w:p w:rsidR="006F60EE" w:rsidRPr="006F60EE" w:rsidRDefault="006F60EE" w:rsidP="006F60EE">
            <w:pPr>
              <w:jc w:val="center"/>
              <w:rPr>
                <w:rFonts w:ascii="宋体" w:eastAsia="宋体" w:hAnsi="宋体" w:cs="宋体"/>
                <w:sz w:val="21"/>
                <w:szCs w:val="21"/>
              </w:rPr>
            </w:pPr>
            <w:r w:rsidRPr="006F60EE">
              <w:rPr>
                <w:rFonts w:ascii="宋体" w:eastAsia="宋体" w:hAnsi="宋体" w:cs="宋体" w:hint="eastAsia"/>
                <w:sz w:val="21"/>
                <w:szCs w:val="21"/>
              </w:rPr>
              <w:t>纯度及规格要求响应情况</w:t>
            </w:r>
          </w:p>
        </w:tc>
        <w:tc>
          <w:tcPr>
            <w:tcW w:w="5120" w:type="dxa"/>
            <w:tcBorders>
              <w:top w:val="single" w:sz="4" w:space="0" w:color="auto"/>
              <w:left w:val="single" w:sz="4" w:space="0" w:color="auto"/>
              <w:bottom w:val="single" w:sz="4" w:space="0" w:color="auto"/>
              <w:right w:val="single" w:sz="4" w:space="0" w:color="auto"/>
            </w:tcBorders>
            <w:vAlign w:val="center"/>
          </w:tcPr>
          <w:p w:rsidR="006F60EE" w:rsidRPr="006F60EE" w:rsidRDefault="006F60EE" w:rsidP="006F60EE">
            <w:pPr>
              <w:ind w:firstLineChars="200" w:firstLine="420"/>
              <w:jc w:val="left"/>
              <w:rPr>
                <w:rFonts w:ascii="宋体" w:eastAsia="宋体" w:hAnsi="宋体" w:cs="宋体"/>
                <w:sz w:val="21"/>
                <w:szCs w:val="21"/>
              </w:rPr>
            </w:pPr>
            <w:r w:rsidRPr="006F60EE">
              <w:rPr>
                <w:rFonts w:ascii="宋体" w:eastAsia="宋体" w:hAnsi="宋体" w:cs="宋体" w:hint="eastAsia"/>
                <w:sz w:val="21"/>
                <w:szCs w:val="21"/>
              </w:rPr>
              <w:t>满足采购需求表明确的全部纯度及规格要求的得满分30分。采购小组根据纯度及规格应答情况进行评分，每一项气体纯度或规格有偏离的，如提供相关资质证明证书，经技术审核通过后可不作扣分，不提供的按要求扣分，有偏离的1项产品扣3.75分。</w:t>
            </w:r>
          </w:p>
          <w:p w:rsidR="006F60EE" w:rsidRPr="006F60EE" w:rsidRDefault="006F60EE" w:rsidP="006F60EE">
            <w:pPr>
              <w:ind w:firstLineChars="200" w:firstLine="420"/>
              <w:jc w:val="left"/>
              <w:rPr>
                <w:rFonts w:ascii="宋体" w:eastAsia="宋体" w:hAnsi="宋体" w:cs="宋体"/>
                <w:sz w:val="21"/>
                <w:szCs w:val="21"/>
              </w:rPr>
            </w:pPr>
            <w:r w:rsidRPr="006F60EE">
              <w:rPr>
                <w:rFonts w:ascii="宋体" w:eastAsia="宋体" w:hAnsi="宋体" w:cs="宋体" w:hint="eastAsia"/>
                <w:sz w:val="21"/>
                <w:szCs w:val="21"/>
              </w:rPr>
              <w:t>注：如所供货的产品是经销商或代理商须提供所配送产品制造商的合法授权文件，不提供本项得0分。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6F60EE" w:rsidRDefault="006F60EE" w:rsidP="006F60EE">
            <w:pPr>
              <w:spacing w:line="320" w:lineRule="exact"/>
              <w:jc w:val="left"/>
              <w:rPr>
                <w:rFonts w:ascii="宋体" w:hAnsi="宋体" w:cs="宋体"/>
                <w:sz w:val="21"/>
                <w:szCs w:val="21"/>
              </w:rPr>
            </w:pPr>
            <w:r>
              <w:rPr>
                <w:rFonts w:ascii="宋体" w:hAnsi="宋体" w:cs="宋体" w:hint="eastAsia"/>
                <w:sz w:val="21"/>
                <w:szCs w:val="21"/>
              </w:rPr>
              <w:t>响应文件第</w:t>
            </w:r>
            <w:r>
              <w:rPr>
                <w:rFonts w:ascii="宋体" w:hAnsi="宋体" w:cs="宋体" w:hint="eastAsia"/>
                <w:sz w:val="21"/>
                <w:szCs w:val="21"/>
              </w:rPr>
              <w:t xml:space="preserve">   </w:t>
            </w:r>
            <w:r>
              <w:rPr>
                <w:rFonts w:ascii="宋体" w:hAnsi="宋体" w:cs="宋体" w:hint="eastAsia"/>
                <w:sz w:val="21"/>
                <w:szCs w:val="21"/>
              </w:rPr>
              <w:t>页</w:t>
            </w:r>
          </w:p>
        </w:tc>
      </w:tr>
      <w:tr w:rsidR="00F74924" w:rsidTr="00417E43">
        <w:trPr>
          <w:trHeight w:val="1200"/>
          <w:jc w:val="center"/>
        </w:trPr>
        <w:tc>
          <w:tcPr>
            <w:tcW w:w="1396" w:type="dxa"/>
            <w:tcBorders>
              <w:top w:val="single" w:sz="4" w:space="0" w:color="auto"/>
              <w:left w:val="single" w:sz="4" w:space="0" w:color="auto"/>
              <w:bottom w:val="single" w:sz="4" w:space="0" w:color="auto"/>
              <w:right w:val="single" w:sz="4" w:space="0" w:color="auto"/>
            </w:tcBorders>
            <w:vAlign w:val="center"/>
          </w:tcPr>
          <w:p w:rsidR="00F74924" w:rsidRPr="00BE2BDA" w:rsidRDefault="00F74924" w:rsidP="00F74924">
            <w:pPr>
              <w:pStyle w:val="TableParagraph"/>
              <w:spacing w:line="300" w:lineRule="exact"/>
              <w:jc w:val="center"/>
              <w:rPr>
                <w:rFonts w:ascii="宋体" w:eastAsia="宋体" w:hAnsi="宋体" w:cs="宋体"/>
                <w:sz w:val="18"/>
                <w:szCs w:val="18"/>
              </w:rPr>
            </w:pPr>
            <w:r w:rsidRPr="00F74924">
              <w:rPr>
                <w:rFonts w:ascii="宋体" w:eastAsia="宋体" w:hAnsi="宋体" w:cs="宋体"/>
                <w:szCs w:val="21"/>
              </w:rPr>
              <w:t xml:space="preserve">综合能力方案 </w:t>
            </w:r>
          </w:p>
        </w:tc>
        <w:tc>
          <w:tcPr>
            <w:tcW w:w="5120" w:type="dxa"/>
            <w:tcBorders>
              <w:top w:val="single" w:sz="4" w:space="0" w:color="auto"/>
              <w:left w:val="single" w:sz="4" w:space="0" w:color="auto"/>
              <w:bottom w:val="single" w:sz="4" w:space="0" w:color="auto"/>
              <w:right w:val="single" w:sz="4" w:space="0" w:color="auto"/>
            </w:tcBorders>
            <w:vAlign w:val="center"/>
          </w:tcPr>
          <w:p w:rsidR="00F74924" w:rsidRPr="00F74924" w:rsidRDefault="00F74924" w:rsidP="00F74924">
            <w:pPr>
              <w:ind w:firstLineChars="200" w:firstLine="420"/>
              <w:jc w:val="left"/>
              <w:rPr>
                <w:rFonts w:ascii="宋体" w:eastAsia="宋体" w:hAnsi="宋体" w:cs="宋体"/>
                <w:sz w:val="21"/>
                <w:szCs w:val="21"/>
              </w:rPr>
            </w:pPr>
            <w:r w:rsidRPr="00F74924">
              <w:rPr>
                <w:rFonts w:ascii="宋体" w:eastAsia="宋体" w:hAnsi="宋体" w:cs="宋体" w:hint="eastAsia"/>
                <w:sz w:val="21"/>
                <w:szCs w:val="21"/>
              </w:rPr>
              <w:t>根据提供的综合能力方案（包括但不限于：</w:t>
            </w:r>
            <w:r w:rsidR="00987C0B" w:rsidRPr="00987C0B">
              <w:rPr>
                <w:rFonts w:ascii="宋体" w:eastAsia="宋体" w:hAnsi="宋体" w:cs="宋体" w:hint="eastAsia"/>
                <w:sz w:val="21"/>
                <w:szCs w:val="21"/>
              </w:rPr>
              <w:t>企业资质文件、</w:t>
            </w:r>
            <w:r w:rsidRPr="00F74924">
              <w:rPr>
                <w:rFonts w:ascii="宋体" w:eastAsia="宋体" w:hAnsi="宋体" w:cs="宋体" w:hint="eastAsia"/>
                <w:sz w:val="21"/>
                <w:szCs w:val="21"/>
              </w:rPr>
              <w:t>项目实施方案、应急预案、售后服务方案）进行评审：</w:t>
            </w:r>
          </w:p>
          <w:p w:rsidR="00F74924" w:rsidRPr="00F74924" w:rsidRDefault="00F74924" w:rsidP="00F74924">
            <w:pPr>
              <w:ind w:firstLineChars="200" w:firstLine="420"/>
              <w:jc w:val="left"/>
              <w:rPr>
                <w:rFonts w:ascii="宋体" w:eastAsia="宋体" w:hAnsi="宋体" w:cs="宋体"/>
                <w:sz w:val="21"/>
                <w:szCs w:val="21"/>
              </w:rPr>
            </w:pPr>
            <w:r w:rsidRPr="00F74924">
              <w:rPr>
                <w:rFonts w:ascii="宋体" w:eastAsia="宋体" w:hAnsi="宋体" w:cs="宋体" w:hint="eastAsia"/>
                <w:sz w:val="21"/>
                <w:szCs w:val="21"/>
              </w:rPr>
              <w:t>一、细化评审因素为：</w:t>
            </w:r>
          </w:p>
          <w:p w:rsidR="00F74924" w:rsidRPr="00F74924" w:rsidRDefault="00F74924" w:rsidP="00F74924">
            <w:pPr>
              <w:ind w:firstLineChars="200" w:firstLine="420"/>
              <w:jc w:val="left"/>
              <w:rPr>
                <w:rFonts w:ascii="宋体" w:eastAsia="宋体" w:hAnsi="宋体" w:cs="宋体"/>
                <w:sz w:val="21"/>
                <w:szCs w:val="21"/>
              </w:rPr>
            </w:pPr>
            <w:r w:rsidRPr="00F74924">
              <w:rPr>
                <w:rFonts w:ascii="宋体" w:eastAsia="宋体" w:hAnsi="宋体" w:cs="宋体" w:hint="eastAsia"/>
                <w:sz w:val="21"/>
                <w:szCs w:val="21"/>
              </w:rPr>
              <w:t>1.企业资质文件，包括但不限于：危险化学品经营许可证；安全生产许可证；道路运输经营许可证（如为委托运输，则提供委托文件及受托方的资质）；</w:t>
            </w:r>
          </w:p>
          <w:p w:rsidR="00F74924" w:rsidRPr="00F74924" w:rsidRDefault="00F74924" w:rsidP="00F74924">
            <w:pPr>
              <w:ind w:firstLineChars="200" w:firstLine="420"/>
              <w:jc w:val="left"/>
              <w:rPr>
                <w:rFonts w:ascii="宋体" w:eastAsia="宋体" w:hAnsi="宋体" w:cs="宋体"/>
                <w:sz w:val="21"/>
                <w:szCs w:val="21"/>
              </w:rPr>
            </w:pPr>
            <w:r w:rsidRPr="00F74924">
              <w:rPr>
                <w:rFonts w:ascii="宋体" w:eastAsia="宋体" w:hAnsi="宋体" w:cs="宋体" w:hint="eastAsia"/>
                <w:sz w:val="21"/>
                <w:szCs w:val="21"/>
              </w:rPr>
              <w:t>2.负责本项目的人员安排、产品供货时间、运输方案、交付方案；</w:t>
            </w:r>
          </w:p>
          <w:p w:rsidR="00F74924" w:rsidRPr="00F74924" w:rsidRDefault="00F74924" w:rsidP="00F74924">
            <w:pPr>
              <w:ind w:firstLineChars="200" w:firstLine="420"/>
              <w:jc w:val="left"/>
              <w:rPr>
                <w:rFonts w:ascii="宋体" w:eastAsia="宋体" w:hAnsi="宋体" w:cs="宋体"/>
                <w:sz w:val="21"/>
                <w:szCs w:val="21"/>
              </w:rPr>
            </w:pPr>
            <w:r w:rsidRPr="00F74924">
              <w:rPr>
                <w:rFonts w:ascii="宋体" w:eastAsia="宋体" w:hAnsi="宋体" w:cs="宋体" w:hint="eastAsia"/>
                <w:sz w:val="21"/>
                <w:szCs w:val="21"/>
              </w:rPr>
              <w:t>3.项目执行过程中采购人的紧急情况供货措施、产品问题的应急退换货措施；</w:t>
            </w:r>
          </w:p>
          <w:p w:rsidR="00F74924" w:rsidRPr="00F74924" w:rsidRDefault="00F74924" w:rsidP="00F74924">
            <w:pPr>
              <w:ind w:firstLineChars="200" w:firstLine="420"/>
              <w:jc w:val="left"/>
              <w:rPr>
                <w:rFonts w:ascii="宋体" w:eastAsia="宋体" w:hAnsi="宋体" w:cs="宋体"/>
                <w:sz w:val="21"/>
                <w:szCs w:val="21"/>
              </w:rPr>
            </w:pPr>
            <w:r w:rsidRPr="00F74924">
              <w:rPr>
                <w:rFonts w:ascii="宋体" w:eastAsia="宋体" w:hAnsi="宋体" w:cs="宋体" w:hint="eastAsia"/>
                <w:sz w:val="21"/>
                <w:szCs w:val="21"/>
              </w:rPr>
              <w:t>4.突发事情的应急处理方案、应急响应时间计划、人员安排；</w:t>
            </w:r>
          </w:p>
          <w:p w:rsidR="00F74924" w:rsidRPr="00F74924" w:rsidRDefault="00F74924" w:rsidP="00F74924">
            <w:pPr>
              <w:ind w:firstLineChars="200" w:firstLine="420"/>
              <w:jc w:val="left"/>
              <w:rPr>
                <w:rFonts w:ascii="宋体" w:eastAsia="宋体" w:hAnsi="宋体" w:cs="宋体"/>
                <w:sz w:val="21"/>
                <w:szCs w:val="21"/>
              </w:rPr>
            </w:pPr>
            <w:r w:rsidRPr="00F74924">
              <w:rPr>
                <w:rFonts w:ascii="宋体" w:eastAsia="宋体" w:hAnsi="宋体" w:cs="宋体" w:hint="eastAsia"/>
                <w:sz w:val="21"/>
                <w:szCs w:val="21"/>
              </w:rPr>
              <w:t>5.售后服务内容、产品的使用培训服务及售后服务团队的分工安排；</w:t>
            </w:r>
          </w:p>
          <w:p w:rsidR="00F74924" w:rsidRPr="00F74924" w:rsidRDefault="00F74924" w:rsidP="00F74924">
            <w:pPr>
              <w:ind w:firstLineChars="200" w:firstLine="420"/>
              <w:jc w:val="left"/>
              <w:rPr>
                <w:rFonts w:ascii="宋体" w:eastAsia="宋体" w:hAnsi="宋体" w:cs="宋体"/>
                <w:sz w:val="21"/>
                <w:szCs w:val="21"/>
              </w:rPr>
            </w:pPr>
            <w:r w:rsidRPr="00F74924">
              <w:rPr>
                <w:rFonts w:ascii="宋体" w:eastAsia="宋体" w:hAnsi="宋体" w:cs="宋体" w:hint="eastAsia"/>
                <w:sz w:val="21"/>
                <w:szCs w:val="21"/>
              </w:rPr>
              <w:t>每个细化评审因素最高得7分，本项最高得35分。</w:t>
            </w:r>
          </w:p>
          <w:p w:rsidR="00F74924" w:rsidRPr="00F74924" w:rsidRDefault="00F74924" w:rsidP="00F74924">
            <w:pPr>
              <w:ind w:firstLineChars="200" w:firstLine="420"/>
              <w:jc w:val="left"/>
              <w:rPr>
                <w:rFonts w:ascii="宋体" w:eastAsia="宋体" w:hAnsi="宋体" w:cs="宋体"/>
                <w:sz w:val="21"/>
                <w:szCs w:val="21"/>
              </w:rPr>
            </w:pPr>
            <w:r w:rsidRPr="00F74924">
              <w:rPr>
                <w:rFonts w:ascii="宋体" w:eastAsia="宋体" w:hAnsi="宋体" w:cs="宋体" w:hint="eastAsia"/>
                <w:sz w:val="21"/>
                <w:szCs w:val="21"/>
              </w:rPr>
              <w:t>二、量化评审指标为：</w:t>
            </w:r>
          </w:p>
          <w:p w:rsidR="00F74924" w:rsidRPr="00F74924" w:rsidRDefault="00F74924" w:rsidP="00F74924">
            <w:pPr>
              <w:ind w:firstLineChars="200" w:firstLine="420"/>
              <w:jc w:val="left"/>
              <w:rPr>
                <w:rFonts w:ascii="宋体" w:eastAsia="宋体" w:hAnsi="宋体" w:cs="宋体"/>
                <w:sz w:val="21"/>
                <w:szCs w:val="21"/>
              </w:rPr>
            </w:pPr>
            <w:r w:rsidRPr="00F74924">
              <w:rPr>
                <w:rFonts w:ascii="宋体" w:eastAsia="宋体" w:hAnsi="宋体" w:cs="宋体" w:hint="eastAsia"/>
                <w:sz w:val="21"/>
                <w:szCs w:val="21"/>
              </w:rPr>
              <w:t xml:space="preserve">1.投标人提供的综合能力方案详细，可行性强，服务内容承诺具体且完善的，得35分； </w:t>
            </w:r>
          </w:p>
          <w:p w:rsidR="00F74924" w:rsidRPr="00F74924" w:rsidRDefault="00F74924" w:rsidP="00F74924">
            <w:pPr>
              <w:ind w:firstLineChars="200" w:firstLine="420"/>
              <w:jc w:val="left"/>
              <w:rPr>
                <w:rFonts w:ascii="宋体" w:eastAsia="宋体" w:hAnsi="宋体" w:cs="宋体"/>
                <w:sz w:val="21"/>
                <w:szCs w:val="21"/>
              </w:rPr>
            </w:pPr>
            <w:r w:rsidRPr="00F74924">
              <w:rPr>
                <w:rFonts w:ascii="宋体" w:eastAsia="宋体" w:hAnsi="宋体" w:cs="宋体" w:hint="eastAsia"/>
                <w:sz w:val="21"/>
                <w:szCs w:val="21"/>
              </w:rPr>
              <w:t xml:space="preserve">2.投标人提供的综合能力方案较详细，可行性较强，服务内容承诺较具体且较完善的，得26分； </w:t>
            </w:r>
          </w:p>
          <w:p w:rsidR="00F74924" w:rsidRPr="00F74924" w:rsidRDefault="00F74924" w:rsidP="00F74924">
            <w:pPr>
              <w:ind w:firstLineChars="200" w:firstLine="420"/>
              <w:jc w:val="left"/>
              <w:rPr>
                <w:rFonts w:ascii="宋体" w:eastAsia="宋体" w:hAnsi="宋体" w:cs="宋体"/>
                <w:sz w:val="21"/>
                <w:szCs w:val="21"/>
              </w:rPr>
            </w:pPr>
            <w:r w:rsidRPr="00F74924">
              <w:rPr>
                <w:rFonts w:ascii="宋体" w:eastAsia="宋体" w:hAnsi="宋体" w:cs="宋体" w:hint="eastAsia"/>
                <w:sz w:val="21"/>
                <w:szCs w:val="21"/>
              </w:rPr>
              <w:t>3.投标人提供的综合能力方案不够详细，可行性不够强，服务内容承诺不够具体且不够完善的，得17分；</w:t>
            </w:r>
          </w:p>
          <w:p w:rsidR="00F74924" w:rsidRPr="00F74924" w:rsidRDefault="00F74924" w:rsidP="00F74924">
            <w:pPr>
              <w:ind w:firstLineChars="200" w:firstLine="420"/>
              <w:jc w:val="left"/>
              <w:rPr>
                <w:rFonts w:ascii="宋体" w:eastAsia="宋体" w:hAnsi="宋体" w:cs="宋体"/>
                <w:sz w:val="21"/>
                <w:szCs w:val="21"/>
              </w:rPr>
            </w:pPr>
            <w:r w:rsidRPr="00F74924">
              <w:rPr>
                <w:rFonts w:ascii="宋体" w:eastAsia="宋体" w:hAnsi="宋体" w:cs="宋体" w:hint="eastAsia"/>
                <w:sz w:val="21"/>
                <w:szCs w:val="21"/>
              </w:rPr>
              <w:t>4.投标人提供的综合能力方案过于简单、不清晰、不具体或未提供，得0分。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F74924" w:rsidRDefault="00F74924" w:rsidP="00F74924">
            <w:pPr>
              <w:spacing w:line="320" w:lineRule="exact"/>
              <w:jc w:val="left"/>
              <w:rPr>
                <w:rFonts w:ascii="宋体" w:hAnsi="宋体" w:cs="宋体"/>
                <w:sz w:val="21"/>
                <w:szCs w:val="21"/>
              </w:rPr>
            </w:pPr>
            <w:r>
              <w:rPr>
                <w:rFonts w:ascii="宋体" w:hAnsi="宋体" w:cs="宋体" w:hint="eastAsia"/>
                <w:sz w:val="21"/>
                <w:szCs w:val="21"/>
              </w:rPr>
              <w:t>响应文件第</w:t>
            </w:r>
            <w:r>
              <w:rPr>
                <w:rFonts w:ascii="宋体" w:hAnsi="宋体" w:cs="宋体" w:hint="eastAsia"/>
                <w:sz w:val="21"/>
                <w:szCs w:val="21"/>
              </w:rPr>
              <w:t xml:space="preserve">   </w:t>
            </w:r>
            <w:r>
              <w:rPr>
                <w:rFonts w:ascii="宋体" w:hAnsi="宋体" w:cs="宋体" w:hint="eastAsia"/>
                <w:sz w:val="21"/>
                <w:szCs w:val="21"/>
              </w:rPr>
              <w:t>页</w:t>
            </w:r>
          </w:p>
        </w:tc>
      </w:tr>
      <w:tr w:rsidR="006F60EE" w:rsidTr="00417E43">
        <w:trPr>
          <w:trHeight w:val="645"/>
          <w:jc w:val="center"/>
        </w:trPr>
        <w:tc>
          <w:tcPr>
            <w:tcW w:w="1396" w:type="dxa"/>
            <w:tcBorders>
              <w:top w:val="single" w:sz="4" w:space="0" w:color="auto"/>
              <w:left w:val="single" w:sz="4" w:space="0" w:color="auto"/>
              <w:bottom w:val="single" w:sz="4" w:space="0" w:color="auto"/>
              <w:right w:val="single" w:sz="4" w:space="0" w:color="auto"/>
            </w:tcBorders>
            <w:vAlign w:val="center"/>
          </w:tcPr>
          <w:p w:rsidR="006F60EE" w:rsidRPr="006F60EE" w:rsidRDefault="006F60EE" w:rsidP="006F60EE">
            <w:pPr>
              <w:jc w:val="center"/>
              <w:rPr>
                <w:rFonts w:ascii="宋体" w:eastAsia="宋体" w:hAnsi="宋体" w:cs="宋体"/>
                <w:sz w:val="21"/>
                <w:szCs w:val="21"/>
              </w:rPr>
            </w:pPr>
            <w:r w:rsidRPr="006F60EE">
              <w:rPr>
                <w:rFonts w:ascii="宋体" w:eastAsia="宋体" w:hAnsi="宋体" w:cs="宋体" w:hint="eastAsia"/>
                <w:sz w:val="21"/>
                <w:szCs w:val="21"/>
              </w:rPr>
              <w:t>同类业绩情况</w:t>
            </w:r>
          </w:p>
        </w:tc>
        <w:tc>
          <w:tcPr>
            <w:tcW w:w="5120" w:type="dxa"/>
            <w:tcBorders>
              <w:top w:val="single" w:sz="4" w:space="0" w:color="auto"/>
              <w:left w:val="single" w:sz="4" w:space="0" w:color="auto"/>
              <w:bottom w:val="single" w:sz="4" w:space="0" w:color="auto"/>
              <w:right w:val="single" w:sz="4" w:space="0" w:color="auto"/>
            </w:tcBorders>
            <w:vAlign w:val="center"/>
          </w:tcPr>
          <w:p w:rsidR="006F60EE" w:rsidRPr="006F60EE" w:rsidRDefault="006F60EE" w:rsidP="006F60EE">
            <w:pPr>
              <w:jc w:val="left"/>
              <w:rPr>
                <w:rFonts w:ascii="宋体" w:eastAsia="宋体" w:hAnsi="宋体" w:cs="宋体"/>
                <w:sz w:val="21"/>
                <w:szCs w:val="21"/>
              </w:rPr>
            </w:pPr>
            <w:r w:rsidRPr="006F60EE">
              <w:rPr>
                <w:rFonts w:ascii="宋体" w:eastAsia="宋体" w:hAnsi="宋体" w:cs="宋体" w:hint="eastAsia"/>
                <w:sz w:val="21"/>
                <w:szCs w:val="21"/>
              </w:rPr>
              <w:t>提供自20</w:t>
            </w:r>
            <w:r w:rsidRPr="006F60EE">
              <w:rPr>
                <w:rFonts w:ascii="宋体" w:eastAsia="宋体" w:hAnsi="宋体" w:cs="宋体"/>
                <w:sz w:val="21"/>
                <w:szCs w:val="21"/>
              </w:rPr>
              <w:t>2</w:t>
            </w:r>
            <w:r w:rsidRPr="006F60EE">
              <w:rPr>
                <w:rFonts w:ascii="宋体" w:eastAsia="宋体" w:hAnsi="宋体" w:cs="宋体" w:hint="eastAsia"/>
                <w:sz w:val="21"/>
                <w:szCs w:val="21"/>
              </w:rPr>
              <w:t>2年至今承接过检测实验室项目的业绩，每提供1个得</w:t>
            </w:r>
            <w:r w:rsidRPr="006F60EE">
              <w:rPr>
                <w:rFonts w:ascii="宋体" w:eastAsia="宋体" w:hAnsi="宋体" w:cs="宋体"/>
                <w:sz w:val="21"/>
                <w:szCs w:val="21"/>
              </w:rPr>
              <w:t>1</w:t>
            </w:r>
            <w:r w:rsidRPr="006F60EE">
              <w:rPr>
                <w:rFonts w:ascii="宋体" w:eastAsia="宋体" w:hAnsi="宋体" w:cs="宋体" w:hint="eastAsia"/>
                <w:sz w:val="21"/>
                <w:szCs w:val="21"/>
              </w:rPr>
              <w:t>分，最多得</w:t>
            </w:r>
            <w:r w:rsidR="00F74924">
              <w:rPr>
                <w:rFonts w:ascii="宋体" w:eastAsia="宋体" w:hAnsi="宋体" w:cs="宋体" w:hint="eastAsia"/>
                <w:sz w:val="21"/>
                <w:szCs w:val="21"/>
              </w:rPr>
              <w:t>5</w:t>
            </w:r>
            <w:r w:rsidRPr="006F60EE">
              <w:rPr>
                <w:rFonts w:ascii="宋体" w:eastAsia="宋体" w:hAnsi="宋体" w:cs="宋体" w:hint="eastAsia"/>
                <w:sz w:val="21"/>
                <w:szCs w:val="21"/>
              </w:rPr>
              <w:t>分。</w:t>
            </w:r>
          </w:p>
          <w:p w:rsidR="006F60EE" w:rsidRPr="006F60EE" w:rsidRDefault="006F60EE" w:rsidP="006F60EE">
            <w:pPr>
              <w:jc w:val="left"/>
              <w:rPr>
                <w:rFonts w:ascii="宋体" w:eastAsia="宋体" w:hAnsi="宋体" w:cs="宋体"/>
                <w:sz w:val="21"/>
                <w:szCs w:val="21"/>
              </w:rPr>
            </w:pPr>
            <w:r w:rsidRPr="006F60EE">
              <w:rPr>
                <w:rFonts w:ascii="宋体" w:eastAsia="宋体" w:hAnsi="宋体" w:cs="宋体" w:hint="eastAsia"/>
                <w:sz w:val="21"/>
                <w:szCs w:val="21"/>
              </w:rPr>
              <w:t>【注：需提供合同关键页或中标通知书复印件加盖公章。】</w:t>
            </w:r>
          </w:p>
        </w:tc>
        <w:tc>
          <w:tcPr>
            <w:tcW w:w="1984" w:type="dxa"/>
            <w:tcBorders>
              <w:top w:val="single" w:sz="4" w:space="0" w:color="auto"/>
              <w:left w:val="single" w:sz="4" w:space="0" w:color="auto"/>
              <w:bottom w:val="single" w:sz="4" w:space="0" w:color="auto"/>
              <w:right w:val="single" w:sz="4" w:space="0" w:color="auto"/>
            </w:tcBorders>
            <w:vAlign w:val="center"/>
            <w:hideMark/>
          </w:tcPr>
          <w:p w:rsidR="006F60EE" w:rsidRDefault="006F60EE" w:rsidP="006F60EE">
            <w:pPr>
              <w:spacing w:line="320" w:lineRule="exact"/>
              <w:jc w:val="left"/>
              <w:rPr>
                <w:rFonts w:ascii="宋体" w:hAnsi="宋体" w:cs="宋体"/>
                <w:sz w:val="21"/>
                <w:szCs w:val="21"/>
              </w:rPr>
            </w:pPr>
            <w:r>
              <w:rPr>
                <w:rFonts w:ascii="宋体" w:hAnsi="宋体" w:cs="宋体" w:hint="eastAsia"/>
                <w:sz w:val="21"/>
                <w:szCs w:val="21"/>
              </w:rPr>
              <w:t>响应文件第</w:t>
            </w:r>
            <w:r>
              <w:rPr>
                <w:rFonts w:ascii="宋体" w:hAnsi="宋体" w:cs="宋体" w:hint="eastAsia"/>
                <w:sz w:val="21"/>
                <w:szCs w:val="21"/>
              </w:rPr>
              <w:t xml:space="preserve">   </w:t>
            </w:r>
            <w:r>
              <w:rPr>
                <w:rFonts w:ascii="宋体" w:hAnsi="宋体" w:cs="宋体" w:hint="eastAsia"/>
                <w:sz w:val="21"/>
                <w:szCs w:val="21"/>
              </w:rPr>
              <w:t>页</w:t>
            </w:r>
          </w:p>
        </w:tc>
      </w:tr>
      <w:tr w:rsidR="006F60EE" w:rsidTr="00417E43">
        <w:trPr>
          <w:trHeight w:val="645"/>
          <w:jc w:val="center"/>
        </w:trPr>
        <w:tc>
          <w:tcPr>
            <w:tcW w:w="1396" w:type="dxa"/>
            <w:tcBorders>
              <w:top w:val="single" w:sz="4" w:space="0" w:color="auto"/>
              <w:left w:val="single" w:sz="4" w:space="0" w:color="auto"/>
              <w:bottom w:val="single" w:sz="4" w:space="0" w:color="auto"/>
              <w:right w:val="single" w:sz="4" w:space="0" w:color="auto"/>
            </w:tcBorders>
            <w:vAlign w:val="center"/>
          </w:tcPr>
          <w:p w:rsidR="006F60EE" w:rsidRPr="006F60EE" w:rsidRDefault="006F60EE" w:rsidP="006F60EE">
            <w:pPr>
              <w:jc w:val="center"/>
              <w:rPr>
                <w:rFonts w:ascii="宋体" w:eastAsia="宋体" w:hAnsi="宋体" w:cs="宋体"/>
                <w:sz w:val="21"/>
                <w:szCs w:val="21"/>
              </w:rPr>
            </w:pPr>
            <w:r w:rsidRPr="006F60EE">
              <w:rPr>
                <w:rFonts w:ascii="宋体" w:eastAsia="宋体" w:hAnsi="宋体" w:cs="宋体" w:hint="eastAsia"/>
                <w:sz w:val="21"/>
                <w:szCs w:val="21"/>
              </w:rPr>
              <w:lastRenderedPageBreak/>
              <w:t>价格合理性</w:t>
            </w:r>
          </w:p>
        </w:tc>
        <w:tc>
          <w:tcPr>
            <w:tcW w:w="5120" w:type="dxa"/>
            <w:tcBorders>
              <w:top w:val="single" w:sz="4" w:space="0" w:color="auto"/>
              <w:left w:val="single" w:sz="4" w:space="0" w:color="auto"/>
              <w:bottom w:val="single" w:sz="4" w:space="0" w:color="auto"/>
              <w:right w:val="single" w:sz="4" w:space="0" w:color="auto"/>
            </w:tcBorders>
            <w:vAlign w:val="center"/>
          </w:tcPr>
          <w:p w:rsidR="006F60EE" w:rsidRPr="006F60EE" w:rsidRDefault="006F60EE" w:rsidP="006F60EE">
            <w:pPr>
              <w:jc w:val="left"/>
              <w:rPr>
                <w:rFonts w:ascii="宋体" w:eastAsia="宋体" w:hAnsi="宋体" w:cs="宋体"/>
                <w:sz w:val="21"/>
                <w:szCs w:val="21"/>
              </w:rPr>
            </w:pPr>
            <w:r w:rsidRPr="006F60EE">
              <w:rPr>
                <w:rFonts w:ascii="宋体" w:eastAsia="宋体" w:hAnsi="宋体" w:cs="宋体" w:hint="eastAsia"/>
                <w:sz w:val="21"/>
                <w:szCs w:val="21"/>
              </w:rPr>
              <w:t>价格分统一采用低价优先法计算，即满足通告文件要求且投标价格最低的投标报价为评标基准价，其价格分为满分。其他报价人的价格得分统一按照下列公式计算：价格得分=(评标基准价/总价)×价格权值30分，价格得分保留2位小数；总价高于项目文件要求的最高限价的，本项得0分。</w:t>
            </w:r>
          </w:p>
        </w:tc>
        <w:tc>
          <w:tcPr>
            <w:tcW w:w="1984" w:type="dxa"/>
            <w:tcBorders>
              <w:top w:val="single" w:sz="4" w:space="0" w:color="auto"/>
              <w:left w:val="single" w:sz="4" w:space="0" w:color="auto"/>
              <w:bottom w:val="single" w:sz="4" w:space="0" w:color="auto"/>
              <w:right w:val="single" w:sz="4" w:space="0" w:color="auto"/>
            </w:tcBorders>
            <w:vAlign w:val="center"/>
          </w:tcPr>
          <w:p w:rsidR="006F60EE" w:rsidRDefault="006F60EE" w:rsidP="006F60EE">
            <w:pPr>
              <w:spacing w:line="320" w:lineRule="exact"/>
              <w:jc w:val="left"/>
              <w:rPr>
                <w:rFonts w:ascii="宋体" w:hAnsi="宋体" w:cs="宋体"/>
                <w:sz w:val="21"/>
                <w:szCs w:val="21"/>
              </w:rPr>
            </w:pPr>
            <w:r>
              <w:rPr>
                <w:rFonts w:ascii="宋体" w:hAnsi="宋体" w:cs="宋体" w:hint="eastAsia"/>
                <w:sz w:val="21"/>
                <w:szCs w:val="21"/>
              </w:rPr>
              <w:t>响应文件第</w:t>
            </w:r>
            <w:r>
              <w:rPr>
                <w:rFonts w:ascii="宋体" w:hAnsi="宋体" w:cs="宋体" w:hint="eastAsia"/>
                <w:sz w:val="21"/>
                <w:szCs w:val="21"/>
              </w:rPr>
              <w:t xml:space="preserve">   </w:t>
            </w:r>
            <w:r>
              <w:rPr>
                <w:rFonts w:ascii="宋体" w:hAnsi="宋体" w:cs="宋体" w:hint="eastAsia"/>
                <w:sz w:val="21"/>
                <w:szCs w:val="21"/>
              </w:rPr>
              <w:t>页</w:t>
            </w:r>
          </w:p>
        </w:tc>
      </w:tr>
    </w:tbl>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6F60EE" w:rsidRDefault="006F60EE" w:rsidP="00D45486">
      <w:pPr>
        <w:rPr>
          <w:sz w:val="28"/>
          <w:szCs w:val="28"/>
        </w:rPr>
      </w:pPr>
    </w:p>
    <w:p w:rsidR="006F60EE" w:rsidRDefault="006F60EE" w:rsidP="00D45486">
      <w:pPr>
        <w:rPr>
          <w:sz w:val="28"/>
          <w:szCs w:val="28"/>
        </w:rPr>
      </w:pPr>
    </w:p>
    <w:p w:rsidR="00CB7DEC" w:rsidRDefault="00CB7DEC" w:rsidP="00D45486">
      <w:pPr>
        <w:rPr>
          <w:sz w:val="28"/>
          <w:szCs w:val="28"/>
        </w:rPr>
      </w:pPr>
    </w:p>
    <w:p w:rsidR="00D45486" w:rsidRPr="007E0CA9" w:rsidRDefault="00D45486" w:rsidP="00D45486">
      <w:pPr>
        <w:rPr>
          <w:sz w:val="28"/>
          <w:szCs w:val="28"/>
        </w:rPr>
      </w:pPr>
      <w:r w:rsidRPr="007E0CA9">
        <w:rPr>
          <w:rFonts w:hint="eastAsia"/>
          <w:sz w:val="28"/>
          <w:szCs w:val="28"/>
        </w:rPr>
        <w:lastRenderedPageBreak/>
        <w:t>附件</w:t>
      </w:r>
      <w:r w:rsidR="00CB7DEC">
        <w:rPr>
          <w:sz w:val="28"/>
          <w:szCs w:val="28"/>
        </w:rPr>
        <w:t>4</w:t>
      </w:r>
    </w:p>
    <w:p w:rsidR="00D45486" w:rsidRDefault="00D45486" w:rsidP="00D45486">
      <w:pPr>
        <w:jc w:val="center"/>
        <w:rPr>
          <w:rFonts w:ascii="方正小标宋简体" w:eastAsia="方正小标宋简体"/>
          <w:sz w:val="44"/>
          <w:szCs w:val="44"/>
        </w:rPr>
      </w:pPr>
      <w:r>
        <w:rPr>
          <w:rFonts w:ascii="方正小标宋简体" w:eastAsia="方正小标宋简体" w:hint="eastAsia"/>
          <w:sz w:val="44"/>
          <w:szCs w:val="44"/>
        </w:rPr>
        <w:t>项目报名登记表</w:t>
      </w:r>
    </w:p>
    <w:p w:rsidR="00D45486" w:rsidRDefault="00D45486" w:rsidP="00D45486">
      <w:pPr>
        <w:jc w:val="center"/>
        <w:rPr>
          <w:rFonts w:ascii="方正小标宋简体" w:eastAsia="方正小标宋简体"/>
          <w:sz w:val="28"/>
          <w:szCs w:val="28"/>
        </w:rPr>
      </w:pP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4"/>
        <w:gridCol w:w="6603"/>
      </w:tblGrid>
      <w:tr w:rsidR="00D45486" w:rsidTr="00417E43">
        <w:trPr>
          <w:trHeight w:val="894"/>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项目名称</w:t>
            </w:r>
          </w:p>
        </w:tc>
        <w:tc>
          <w:tcPr>
            <w:tcW w:w="6603" w:type="dxa"/>
            <w:tcBorders>
              <w:top w:val="single" w:sz="4" w:space="0" w:color="auto"/>
              <w:left w:val="single" w:sz="4" w:space="0" w:color="auto"/>
              <w:bottom w:val="single" w:sz="4" w:space="0" w:color="auto"/>
              <w:right w:val="single" w:sz="4" w:space="0" w:color="auto"/>
            </w:tcBorders>
            <w:vAlign w:val="center"/>
            <w:hideMark/>
          </w:tcPr>
          <w:p w:rsidR="00D45486" w:rsidRPr="00D45486" w:rsidRDefault="00D45486" w:rsidP="00C66795">
            <w:pPr>
              <w:spacing w:line="440" w:lineRule="exact"/>
              <w:jc w:val="center"/>
              <w:rPr>
                <w:rFonts w:ascii="宋体" w:hAnsi="宋体" w:cs="宋体"/>
                <w:sz w:val="24"/>
              </w:rPr>
            </w:pPr>
            <w:r w:rsidRPr="00D45486">
              <w:rPr>
                <w:rFonts w:hint="eastAsia"/>
                <w:sz w:val="24"/>
              </w:rPr>
              <w:t>广州市番禺区农产品质量监测所</w:t>
            </w:r>
            <w:r w:rsidR="00E4575D">
              <w:rPr>
                <w:rFonts w:hint="eastAsia"/>
                <w:sz w:val="24"/>
              </w:rPr>
              <w:t>2025</w:t>
            </w:r>
            <w:r w:rsidR="00C66795">
              <w:rPr>
                <w:rFonts w:hint="eastAsia"/>
                <w:sz w:val="24"/>
              </w:rPr>
              <w:t>年度</w:t>
            </w:r>
            <w:r w:rsidR="006F60EE">
              <w:rPr>
                <w:rFonts w:hint="eastAsia"/>
                <w:sz w:val="24"/>
              </w:rPr>
              <w:t>气体</w:t>
            </w:r>
            <w:r w:rsidR="00C66795">
              <w:rPr>
                <w:rFonts w:hint="eastAsia"/>
                <w:sz w:val="24"/>
              </w:rPr>
              <w:t>采购</w:t>
            </w:r>
          </w:p>
        </w:tc>
      </w:tr>
      <w:tr w:rsidR="00D45486" w:rsidTr="00417E43">
        <w:trPr>
          <w:trHeight w:val="894"/>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申请单位名称</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851"/>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申请单位地址</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894"/>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报名时携带资料</w:t>
            </w:r>
          </w:p>
          <w:p w:rsidR="00D45486" w:rsidRPr="00450885" w:rsidRDefault="00D45486" w:rsidP="00417E43">
            <w:pPr>
              <w:spacing w:line="440" w:lineRule="exact"/>
              <w:jc w:val="center"/>
              <w:rPr>
                <w:b/>
                <w:sz w:val="24"/>
              </w:rPr>
            </w:pPr>
            <w:r w:rsidRPr="00450885">
              <w:rPr>
                <w:rFonts w:hint="eastAsia"/>
                <w:sz w:val="24"/>
              </w:rPr>
              <w:t>（所有资料加盖单位公章）</w:t>
            </w:r>
          </w:p>
        </w:tc>
        <w:tc>
          <w:tcPr>
            <w:tcW w:w="6603" w:type="dxa"/>
            <w:tcBorders>
              <w:top w:val="single" w:sz="4" w:space="0" w:color="auto"/>
              <w:left w:val="single" w:sz="4" w:space="0" w:color="auto"/>
              <w:bottom w:val="single" w:sz="4" w:space="0" w:color="auto"/>
              <w:right w:val="single" w:sz="4" w:space="0" w:color="auto"/>
            </w:tcBorders>
            <w:vAlign w:val="center"/>
            <w:hideMark/>
          </w:tcPr>
          <w:p w:rsidR="00D45486" w:rsidRPr="00313629" w:rsidRDefault="00D45486" w:rsidP="00D45486">
            <w:pPr>
              <w:pStyle w:val="a4"/>
              <w:numPr>
                <w:ilvl w:val="0"/>
                <w:numId w:val="3"/>
              </w:numPr>
              <w:spacing w:line="440" w:lineRule="exact"/>
              <w:ind w:firstLineChars="0"/>
              <w:rPr>
                <w:rFonts w:ascii="宋体" w:eastAsia="宋体" w:hAnsi="宋体"/>
                <w:szCs w:val="21"/>
              </w:rPr>
            </w:pPr>
            <w:r w:rsidRPr="00313629">
              <w:rPr>
                <w:rFonts w:ascii="宋体" w:eastAsia="宋体" w:hAnsi="宋体" w:hint="eastAsia"/>
                <w:szCs w:val="21"/>
              </w:rPr>
              <w:t>项目报名表（格式详见公告附件）一份□</w:t>
            </w:r>
          </w:p>
          <w:p w:rsidR="00D45486" w:rsidRPr="00313629" w:rsidRDefault="00D45486" w:rsidP="00D45486">
            <w:pPr>
              <w:pStyle w:val="a4"/>
              <w:numPr>
                <w:ilvl w:val="0"/>
                <w:numId w:val="3"/>
              </w:numPr>
              <w:spacing w:line="440" w:lineRule="exact"/>
              <w:ind w:firstLineChars="0"/>
              <w:rPr>
                <w:rFonts w:ascii="宋体" w:eastAsia="宋体" w:hAnsi="宋体"/>
                <w:szCs w:val="21"/>
              </w:rPr>
            </w:pPr>
            <w:r w:rsidRPr="00313629">
              <w:rPr>
                <w:rFonts w:ascii="宋体" w:eastAsia="宋体" w:hAnsi="宋体" w:hint="eastAsia"/>
                <w:szCs w:val="21"/>
              </w:rPr>
              <w:t>营业执照复印件一份□</w:t>
            </w:r>
          </w:p>
          <w:p w:rsidR="00D45486" w:rsidRPr="00313629" w:rsidRDefault="00D45486" w:rsidP="00D45486">
            <w:pPr>
              <w:pStyle w:val="a4"/>
              <w:numPr>
                <w:ilvl w:val="0"/>
                <w:numId w:val="3"/>
              </w:numPr>
              <w:spacing w:line="440" w:lineRule="exact"/>
              <w:ind w:firstLineChars="0"/>
              <w:rPr>
                <w:rFonts w:ascii="宋体" w:eastAsia="宋体" w:hAnsi="宋体"/>
                <w:szCs w:val="21"/>
              </w:rPr>
            </w:pPr>
            <w:r w:rsidRPr="00313629">
              <w:rPr>
                <w:rFonts w:ascii="宋体" w:eastAsia="宋体" w:hAnsi="宋体" w:hint="eastAsia"/>
                <w:szCs w:val="21"/>
              </w:rPr>
              <w:t>法定代表人</w:t>
            </w:r>
            <w:r w:rsidRPr="00313629">
              <w:rPr>
                <w:rFonts w:ascii="宋体" w:eastAsia="宋体" w:hAnsi="宋体" w:cs="宋体" w:hint="eastAsia"/>
                <w:szCs w:val="21"/>
              </w:rPr>
              <w:t>/</w:t>
            </w:r>
            <w:r w:rsidRPr="00313629">
              <w:rPr>
                <w:rFonts w:ascii="宋体" w:eastAsia="宋体" w:hAnsi="宋体" w:hint="eastAsia"/>
                <w:szCs w:val="21"/>
              </w:rPr>
              <w:t>负责人身份证复印件一份（备原件检查）   □</w:t>
            </w:r>
          </w:p>
          <w:p w:rsidR="00D45486" w:rsidRPr="00313629" w:rsidRDefault="00D45486" w:rsidP="00D45486">
            <w:pPr>
              <w:pStyle w:val="a4"/>
              <w:numPr>
                <w:ilvl w:val="0"/>
                <w:numId w:val="3"/>
              </w:numPr>
              <w:spacing w:line="440" w:lineRule="exact"/>
              <w:ind w:firstLineChars="0"/>
              <w:rPr>
                <w:rFonts w:ascii="宋体" w:eastAsia="宋体" w:hAnsi="宋体"/>
                <w:szCs w:val="21"/>
              </w:rPr>
            </w:pPr>
            <w:r w:rsidRPr="00313629">
              <w:rPr>
                <w:rFonts w:ascii="宋体" w:eastAsia="宋体" w:hAnsi="宋体" w:hint="eastAsia"/>
                <w:szCs w:val="21"/>
              </w:rPr>
              <w:t>法定代表人</w:t>
            </w:r>
            <w:r w:rsidRPr="00313629">
              <w:rPr>
                <w:rFonts w:ascii="宋体" w:eastAsia="宋体" w:hAnsi="宋体" w:cs="宋体" w:hint="eastAsia"/>
                <w:szCs w:val="21"/>
              </w:rPr>
              <w:t>/</w:t>
            </w:r>
            <w:r w:rsidRPr="00313629">
              <w:rPr>
                <w:rFonts w:ascii="宋体" w:eastAsia="宋体" w:hAnsi="宋体" w:hint="eastAsia"/>
                <w:szCs w:val="21"/>
              </w:rPr>
              <w:t>负责人授权委托书一份□</w:t>
            </w:r>
          </w:p>
          <w:p w:rsidR="00D45486" w:rsidRPr="007E0CA9" w:rsidRDefault="00D45486" w:rsidP="00D45486">
            <w:pPr>
              <w:pStyle w:val="a4"/>
              <w:numPr>
                <w:ilvl w:val="0"/>
                <w:numId w:val="3"/>
              </w:numPr>
              <w:spacing w:line="440" w:lineRule="exact"/>
              <w:ind w:firstLineChars="0"/>
              <w:rPr>
                <w:szCs w:val="21"/>
              </w:rPr>
            </w:pPr>
            <w:r w:rsidRPr="00313629">
              <w:rPr>
                <w:rFonts w:ascii="宋体" w:eastAsia="宋体" w:hAnsi="宋体" w:hint="eastAsia"/>
                <w:szCs w:val="21"/>
              </w:rPr>
              <w:t>授权代表身份证复印件一份（备原件检查）□</w:t>
            </w:r>
          </w:p>
        </w:tc>
      </w:tr>
      <w:tr w:rsidR="00D45486" w:rsidTr="00417E43">
        <w:trPr>
          <w:trHeight w:val="68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法定代表人</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68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授权代表</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68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联系电话</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68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电子邮箱：</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135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报名时间</w:t>
            </w:r>
          </w:p>
        </w:tc>
        <w:tc>
          <w:tcPr>
            <w:tcW w:w="6603"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C66795">
            <w:pPr>
              <w:spacing w:line="440" w:lineRule="exact"/>
              <w:ind w:firstLineChars="245" w:firstLine="590"/>
              <w:rPr>
                <w:sz w:val="24"/>
              </w:rPr>
            </w:pPr>
            <w:r w:rsidRPr="00450885">
              <w:rPr>
                <w:rFonts w:hint="eastAsia"/>
                <w:b/>
                <w:bCs/>
                <w:i/>
                <w:iCs/>
                <w:sz w:val="24"/>
              </w:rPr>
              <w:t>年</w:t>
            </w:r>
            <w:r w:rsidR="00C66795">
              <w:rPr>
                <w:rFonts w:hint="eastAsia"/>
                <w:b/>
                <w:bCs/>
                <w:i/>
                <w:iCs/>
                <w:sz w:val="24"/>
              </w:rPr>
              <w:t xml:space="preserve">    </w:t>
            </w:r>
            <w:r w:rsidRPr="00450885">
              <w:rPr>
                <w:rFonts w:hint="eastAsia"/>
                <w:b/>
                <w:bCs/>
                <w:i/>
                <w:iCs/>
                <w:sz w:val="24"/>
              </w:rPr>
              <w:t>月</w:t>
            </w:r>
            <w:r w:rsidR="00C66795">
              <w:rPr>
                <w:rFonts w:hint="eastAsia"/>
                <w:b/>
                <w:bCs/>
                <w:i/>
                <w:iCs/>
                <w:sz w:val="24"/>
              </w:rPr>
              <w:t xml:space="preserve">    </w:t>
            </w:r>
            <w:r w:rsidRPr="00450885">
              <w:rPr>
                <w:rFonts w:hint="eastAsia"/>
                <w:b/>
                <w:bCs/>
                <w:i/>
                <w:iCs/>
                <w:sz w:val="24"/>
              </w:rPr>
              <w:t>日</w:t>
            </w:r>
            <w:r w:rsidR="00C66795">
              <w:rPr>
                <w:rFonts w:hint="eastAsia"/>
                <w:b/>
                <w:bCs/>
                <w:i/>
                <w:iCs/>
                <w:sz w:val="24"/>
              </w:rPr>
              <w:t xml:space="preserve">    </w:t>
            </w:r>
            <w:r w:rsidRPr="00450885">
              <w:rPr>
                <w:rFonts w:hint="eastAsia"/>
                <w:b/>
                <w:bCs/>
                <w:i/>
                <w:iCs/>
                <w:sz w:val="24"/>
              </w:rPr>
              <w:t>时</w:t>
            </w:r>
            <w:r w:rsidR="00C66795">
              <w:rPr>
                <w:rFonts w:hint="eastAsia"/>
                <w:b/>
                <w:bCs/>
                <w:i/>
                <w:iCs/>
                <w:sz w:val="24"/>
              </w:rPr>
              <w:t xml:space="preserve">    </w:t>
            </w:r>
            <w:r w:rsidRPr="00450885">
              <w:rPr>
                <w:rFonts w:hint="eastAsia"/>
                <w:b/>
                <w:bCs/>
                <w:i/>
                <w:iCs/>
                <w:sz w:val="24"/>
              </w:rPr>
              <w:t>分</w:t>
            </w:r>
          </w:p>
        </w:tc>
      </w:tr>
    </w:tbl>
    <w:p w:rsidR="00D45486" w:rsidRDefault="00D45486" w:rsidP="00D45486">
      <w:pPr>
        <w:wordWrap w:val="0"/>
        <w:ind w:firstLineChars="200" w:firstLine="420"/>
        <w:jc w:val="center"/>
        <w:rPr>
          <w:sz w:val="21"/>
          <w:szCs w:val="21"/>
        </w:rPr>
      </w:pPr>
    </w:p>
    <w:p w:rsidR="00D45486" w:rsidRPr="007E0CA9" w:rsidRDefault="00D45486" w:rsidP="005D3004">
      <w:pPr>
        <w:spacing w:line="360" w:lineRule="auto"/>
        <w:ind w:firstLineChars="200" w:firstLine="480"/>
        <w:jc w:val="center"/>
        <w:rPr>
          <w:sz w:val="24"/>
        </w:rPr>
      </w:pPr>
      <w:r w:rsidRPr="007E0CA9">
        <w:rPr>
          <w:rFonts w:hint="eastAsia"/>
          <w:sz w:val="24"/>
        </w:rPr>
        <w:t>申请单位（盖章）：</w:t>
      </w:r>
    </w:p>
    <w:p w:rsidR="00D45486" w:rsidRPr="007E0CA9" w:rsidRDefault="00D45486" w:rsidP="00D45486">
      <w:pPr>
        <w:spacing w:line="360" w:lineRule="auto"/>
        <w:ind w:firstLineChars="200" w:firstLine="480"/>
        <w:jc w:val="center"/>
        <w:rPr>
          <w:sz w:val="24"/>
        </w:rPr>
      </w:pPr>
      <w:r w:rsidRPr="007E0CA9">
        <w:rPr>
          <w:rFonts w:hint="eastAsia"/>
          <w:sz w:val="24"/>
        </w:rPr>
        <w:t>授权代表签字：</w:t>
      </w:r>
    </w:p>
    <w:p w:rsidR="007B022A" w:rsidRDefault="00D45486" w:rsidP="00E4575D">
      <w:pPr>
        <w:ind w:firstLineChars="2550" w:firstLine="6120"/>
      </w:pPr>
      <w:r w:rsidRPr="007E0CA9">
        <w:rPr>
          <w:rFonts w:hint="eastAsia"/>
          <w:sz w:val="24"/>
        </w:rPr>
        <w:t>日期：</w:t>
      </w:r>
      <w:r w:rsidR="00C66795">
        <w:rPr>
          <w:rFonts w:hint="eastAsia"/>
          <w:sz w:val="24"/>
        </w:rPr>
        <w:t xml:space="preserve">     </w:t>
      </w:r>
      <w:r w:rsidRPr="007E0CA9">
        <w:rPr>
          <w:rFonts w:ascii="宋体" w:hAnsi="宋体" w:cs="宋体" w:hint="eastAsia"/>
          <w:sz w:val="24"/>
        </w:rPr>
        <w:t>年</w:t>
      </w:r>
      <w:r w:rsidR="00C66795">
        <w:rPr>
          <w:rFonts w:ascii="宋体" w:hAnsi="宋体" w:cs="宋体" w:hint="eastAsia"/>
          <w:sz w:val="24"/>
        </w:rPr>
        <w:t xml:space="preserve">    </w:t>
      </w:r>
      <w:r w:rsidRPr="007E0CA9">
        <w:rPr>
          <w:rFonts w:ascii="宋体" w:hAnsi="宋体" w:cs="宋体" w:hint="eastAsia"/>
          <w:sz w:val="24"/>
        </w:rPr>
        <w:t>月</w:t>
      </w:r>
      <w:r w:rsidR="00C66795">
        <w:rPr>
          <w:rFonts w:ascii="宋体" w:hAnsi="宋体" w:cs="宋体" w:hint="eastAsia"/>
          <w:sz w:val="24"/>
        </w:rPr>
        <w:t xml:space="preserve">    </w:t>
      </w:r>
      <w:r w:rsidRPr="007E0CA9">
        <w:rPr>
          <w:rFonts w:ascii="宋体" w:hAnsi="宋体" w:cs="宋体" w:hint="eastAsia"/>
          <w:sz w:val="24"/>
        </w:rPr>
        <w:t>日</w:t>
      </w:r>
    </w:p>
    <w:sectPr w:rsidR="007B022A" w:rsidSect="007B022A">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E0B" w:rsidRDefault="00DF0E0B">
      <w:r>
        <w:separator/>
      </w:r>
    </w:p>
  </w:endnote>
  <w:endnote w:type="continuationSeparator" w:id="1">
    <w:p w:rsidR="00DF0E0B" w:rsidRDefault="00DF0E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E0B" w:rsidRDefault="00DF0E0B">
      <w:r>
        <w:separator/>
      </w:r>
    </w:p>
  </w:footnote>
  <w:footnote w:type="continuationSeparator" w:id="1">
    <w:p w:rsidR="00DF0E0B" w:rsidRDefault="00DF0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3816"/>
    <w:multiLevelType w:val="hybridMultilevel"/>
    <w:tmpl w:val="B1D6F3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2725323"/>
    <w:multiLevelType w:val="hybridMultilevel"/>
    <w:tmpl w:val="7CF6655A"/>
    <w:lvl w:ilvl="0" w:tplc="161C6E5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814B42"/>
    <w:multiLevelType w:val="multilevel"/>
    <w:tmpl w:val="23814B4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E9964AC"/>
    <w:multiLevelType w:val="hybridMultilevel"/>
    <w:tmpl w:val="F168E68E"/>
    <w:lvl w:ilvl="0" w:tplc="4470C91C">
      <w:start w:val="5"/>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52474D"/>
    <w:multiLevelType w:val="multilevel"/>
    <w:tmpl w:val="B59CC65C"/>
    <w:lvl w:ilvl="0">
      <w:start w:val="1"/>
      <w:numFmt w:val="decimalEnclosedCircle"/>
      <w:lvlText w:val="%1"/>
      <w:lvlJc w:val="left"/>
      <w:pPr>
        <w:ind w:left="420" w:hanging="420"/>
      </w:pPr>
      <w:rPr>
        <w:rFonts w:ascii="微软雅黑" w:eastAsia="微软雅黑" w:hAnsi="微软雅黑"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34D0852"/>
    <w:multiLevelType w:val="hybridMultilevel"/>
    <w:tmpl w:val="32AAF616"/>
    <w:lvl w:ilvl="0" w:tplc="1F9CE5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63063F"/>
    <w:multiLevelType w:val="hybridMultilevel"/>
    <w:tmpl w:val="6B9A6102"/>
    <w:lvl w:ilvl="0" w:tplc="0DBE7C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9C03FAE"/>
    <w:multiLevelType w:val="hybridMultilevel"/>
    <w:tmpl w:val="696A9C12"/>
    <w:lvl w:ilvl="0" w:tplc="AC98F97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0B80"/>
    <w:rsid w:val="000074B2"/>
    <w:rsid w:val="00022099"/>
    <w:rsid w:val="000313FA"/>
    <w:rsid w:val="00031C94"/>
    <w:rsid w:val="00054DB9"/>
    <w:rsid w:val="000612F2"/>
    <w:rsid w:val="00061BB4"/>
    <w:rsid w:val="00082491"/>
    <w:rsid w:val="000A4C6F"/>
    <w:rsid w:val="000C5C22"/>
    <w:rsid w:val="000D42BD"/>
    <w:rsid w:val="000E66DD"/>
    <w:rsid w:val="000F3081"/>
    <w:rsid w:val="00104933"/>
    <w:rsid w:val="00106C52"/>
    <w:rsid w:val="00114B7A"/>
    <w:rsid w:val="00127C38"/>
    <w:rsid w:val="001438EA"/>
    <w:rsid w:val="00152DC7"/>
    <w:rsid w:val="00160D6C"/>
    <w:rsid w:val="00167984"/>
    <w:rsid w:val="00172C93"/>
    <w:rsid w:val="0019142E"/>
    <w:rsid w:val="00193B51"/>
    <w:rsid w:val="001A276C"/>
    <w:rsid w:val="001A43DF"/>
    <w:rsid w:val="001B073F"/>
    <w:rsid w:val="00222A4E"/>
    <w:rsid w:val="0026051C"/>
    <w:rsid w:val="00276F7C"/>
    <w:rsid w:val="0028274E"/>
    <w:rsid w:val="002A02AE"/>
    <w:rsid w:val="002A3508"/>
    <w:rsid w:val="002A7BD7"/>
    <w:rsid w:val="002B5EDC"/>
    <w:rsid w:val="002D1BF2"/>
    <w:rsid w:val="002E5113"/>
    <w:rsid w:val="002F3EF2"/>
    <w:rsid w:val="00300A42"/>
    <w:rsid w:val="00313629"/>
    <w:rsid w:val="003353DA"/>
    <w:rsid w:val="003C07B2"/>
    <w:rsid w:val="003C1089"/>
    <w:rsid w:val="003F3889"/>
    <w:rsid w:val="004045BA"/>
    <w:rsid w:val="00417E43"/>
    <w:rsid w:val="00437EC3"/>
    <w:rsid w:val="00442AFE"/>
    <w:rsid w:val="00462FED"/>
    <w:rsid w:val="004647CE"/>
    <w:rsid w:val="004710CE"/>
    <w:rsid w:val="004C2789"/>
    <w:rsid w:val="004E1118"/>
    <w:rsid w:val="004F52CA"/>
    <w:rsid w:val="00547F81"/>
    <w:rsid w:val="005650B8"/>
    <w:rsid w:val="00591399"/>
    <w:rsid w:val="005D3004"/>
    <w:rsid w:val="005D5C5C"/>
    <w:rsid w:val="005F314E"/>
    <w:rsid w:val="00604856"/>
    <w:rsid w:val="00616FCF"/>
    <w:rsid w:val="0063629E"/>
    <w:rsid w:val="00645666"/>
    <w:rsid w:val="00653D03"/>
    <w:rsid w:val="006626C1"/>
    <w:rsid w:val="00662AEE"/>
    <w:rsid w:val="006969D4"/>
    <w:rsid w:val="006D3854"/>
    <w:rsid w:val="006E1500"/>
    <w:rsid w:val="006F60EE"/>
    <w:rsid w:val="00713B7B"/>
    <w:rsid w:val="00715ABB"/>
    <w:rsid w:val="007335B5"/>
    <w:rsid w:val="00737730"/>
    <w:rsid w:val="007744C8"/>
    <w:rsid w:val="00784216"/>
    <w:rsid w:val="007B022A"/>
    <w:rsid w:val="007B770E"/>
    <w:rsid w:val="007D003D"/>
    <w:rsid w:val="0082495E"/>
    <w:rsid w:val="00843164"/>
    <w:rsid w:val="00861942"/>
    <w:rsid w:val="00864FA4"/>
    <w:rsid w:val="00886310"/>
    <w:rsid w:val="008A5D3B"/>
    <w:rsid w:val="008B7FCB"/>
    <w:rsid w:val="008D40B7"/>
    <w:rsid w:val="008E510C"/>
    <w:rsid w:val="0092522C"/>
    <w:rsid w:val="0093653C"/>
    <w:rsid w:val="009832EF"/>
    <w:rsid w:val="00986477"/>
    <w:rsid w:val="00987C0B"/>
    <w:rsid w:val="00996157"/>
    <w:rsid w:val="009A197C"/>
    <w:rsid w:val="009C3299"/>
    <w:rsid w:val="009C3497"/>
    <w:rsid w:val="009C4158"/>
    <w:rsid w:val="009E3D21"/>
    <w:rsid w:val="00A05DCF"/>
    <w:rsid w:val="00A2096C"/>
    <w:rsid w:val="00A2323A"/>
    <w:rsid w:val="00A45228"/>
    <w:rsid w:val="00A475D1"/>
    <w:rsid w:val="00A76AAB"/>
    <w:rsid w:val="00AA6144"/>
    <w:rsid w:val="00AC6148"/>
    <w:rsid w:val="00AF0936"/>
    <w:rsid w:val="00AF5BD2"/>
    <w:rsid w:val="00AF7FFB"/>
    <w:rsid w:val="00B0017F"/>
    <w:rsid w:val="00B15572"/>
    <w:rsid w:val="00B20231"/>
    <w:rsid w:val="00B426A4"/>
    <w:rsid w:val="00B74102"/>
    <w:rsid w:val="00B804F5"/>
    <w:rsid w:val="00B83B06"/>
    <w:rsid w:val="00B96A00"/>
    <w:rsid w:val="00BA0FDE"/>
    <w:rsid w:val="00BC3F6C"/>
    <w:rsid w:val="00BE2BDA"/>
    <w:rsid w:val="00BF7BB4"/>
    <w:rsid w:val="00C00DB2"/>
    <w:rsid w:val="00C1148F"/>
    <w:rsid w:val="00C66795"/>
    <w:rsid w:val="00CB029F"/>
    <w:rsid w:val="00CB561C"/>
    <w:rsid w:val="00CB7DEC"/>
    <w:rsid w:val="00CD6D94"/>
    <w:rsid w:val="00D058B2"/>
    <w:rsid w:val="00D23697"/>
    <w:rsid w:val="00D35E66"/>
    <w:rsid w:val="00D45486"/>
    <w:rsid w:val="00DB2F8E"/>
    <w:rsid w:val="00DC6196"/>
    <w:rsid w:val="00DD25D4"/>
    <w:rsid w:val="00DD2BC9"/>
    <w:rsid w:val="00DE14F5"/>
    <w:rsid w:val="00DE442D"/>
    <w:rsid w:val="00DF0E0B"/>
    <w:rsid w:val="00E119F5"/>
    <w:rsid w:val="00E218CF"/>
    <w:rsid w:val="00E30326"/>
    <w:rsid w:val="00E4575D"/>
    <w:rsid w:val="00E505B8"/>
    <w:rsid w:val="00E7075E"/>
    <w:rsid w:val="00E933F6"/>
    <w:rsid w:val="00EB5316"/>
    <w:rsid w:val="00EC0B80"/>
    <w:rsid w:val="00F02FC7"/>
    <w:rsid w:val="00F5382F"/>
    <w:rsid w:val="00F655E4"/>
    <w:rsid w:val="00F74924"/>
    <w:rsid w:val="00F84784"/>
    <w:rsid w:val="00FA47B1"/>
    <w:rsid w:val="00FA659C"/>
    <w:rsid w:val="00FD7832"/>
    <w:rsid w:val="00FE0E06"/>
    <w:rsid w:val="00FE51A9"/>
    <w:rsid w:val="00FF61D5"/>
    <w:rsid w:val="00FF6E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B8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C0B80"/>
    <w:pPr>
      <w:tabs>
        <w:tab w:val="center" w:pos="4153"/>
        <w:tab w:val="right" w:pos="8306"/>
      </w:tabs>
      <w:snapToGrid w:val="0"/>
      <w:jc w:val="left"/>
    </w:pPr>
    <w:rPr>
      <w:sz w:val="18"/>
      <w:szCs w:val="18"/>
    </w:rPr>
  </w:style>
  <w:style w:type="character" w:customStyle="1" w:styleId="Char">
    <w:name w:val="页脚 Char"/>
    <w:basedOn w:val="a0"/>
    <w:link w:val="a3"/>
    <w:uiPriority w:val="99"/>
    <w:rsid w:val="00EC0B80"/>
    <w:rPr>
      <w:rFonts w:ascii="Times New Roman" w:eastAsia="仿宋_GB2312" w:hAnsi="Times New Roman" w:cs="Times New Roman"/>
      <w:sz w:val="18"/>
      <w:szCs w:val="18"/>
    </w:rPr>
  </w:style>
  <w:style w:type="paragraph" w:customStyle="1" w:styleId="TableParagraph">
    <w:name w:val="Table Paragraph"/>
    <w:basedOn w:val="a"/>
    <w:uiPriority w:val="1"/>
    <w:qFormat/>
    <w:rsid w:val="00EC0B80"/>
    <w:rPr>
      <w:rFonts w:asciiTheme="minorHAnsi" w:eastAsiaTheme="minorEastAsia" w:hAnsiTheme="minorHAnsi" w:cstheme="minorBidi"/>
      <w:sz w:val="21"/>
    </w:rPr>
  </w:style>
  <w:style w:type="paragraph" w:styleId="a4">
    <w:name w:val="List Paragraph"/>
    <w:basedOn w:val="a"/>
    <w:uiPriority w:val="34"/>
    <w:qFormat/>
    <w:rsid w:val="00EC0B80"/>
    <w:pPr>
      <w:ind w:firstLineChars="200" w:firstLine="420"/>
    </w:pPr>
    <w:rPr>
      <w:rFonts w:asciiTheme="minorHAnsi" w:eastAsiaTheme="minorEastAsia" w:hAnsiTheme="minorHAnsi" w:cstheme="minorBidi"/>
      <w:sz w:val="21"/>
    </w:rPr>
  </w:style>
  <w:style w:type="table" w:styleId="a5">
    <w:name w:val="Table Grid"/>
    <w:basedOn w:val="a1"/>
    <w:qFormat/>
    <w:rsid w:val="00EC0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0220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22099"/>
    <w:rPr>
      <w:rFonts w:ascii="Times New Roman" w:eastAsia="仿宋_GB2312" w:hAnsi="Times New Roman" w:cs="Times New Roman"/>
      <w:sz w:val="18"/>
      <w:szCs w:val="18"/>
    </w:rPr>
  </w:style>
  <w:style w:type="paragraph" w:styleId="a7">
    <w:name w:val="Balloon Text"/>
    <w:basedOn w:val="a"/>
    <w:link w:val="Char1"/>
    <w:uiPriority w:val="99"/>
    <w:semiHidden/>
    <w:unhideWhenUsed/>
    <w:rsid w:val="00A2096C"/>
    <w:rPr>
      <w:sz w:val="18"/>
      <w:szCs w:val="18"/>
    </w:rPr>
  </w:style>
  <w:style w:type="character" w:customStyle="1" w:styleId="Char1">
    <w:name w:val="批注框文本 Char"/>
    <w:basedOn w:val="a0"/>
    <w:link w:val="a7"/>
    <w:uiPriority w:val="99"/>
    <w:semiHidden/>
    <w:rsid w:val="00A2096C"/>
    <w:rPr>
      <w:rFonts w:ascii="Times New Roman" w:eastAsia="仿宋_GB2312" w:hAnsi="Times New Roman" w:cs="Times New Roman"/>
      <w:sz w:val="18"/>
      <w:szCs w:val="18"/>
    </w:rPr>
  </w:style>
  <w:style w:type="paragraph" w:customStyle="1" w:styleId="a8">
    <w:name w:val="图"/>
    <w:basedOn w:val="a"/>
    <w:rsid w:val="00662AEE"/>
    <w:pPr>
      <w:keepNext/>
      <w:adjustRightInd w:val="0"/>
      <w:snapToGrid w:val="0"/>
      <w:spacing w:before="60" w:after="60" w:line="300" w:lineRule="auto"/>
      <w:jc w:val="center"/>
    </w:pPr>
    <w:rPr>
      <w:rFonts w:eastAsia="宋体"/>
      <w:spacing w:val="20"/>
      <w:kern w:val="0"/>
      <w:sz w:val="24"/>
      <w:szCs w:val="20"/>
    </w:rPr>
  </w:style>
  <w:style w:type="paragraph" w:styleId="a9">
    <w:name w:val="Plain Text"/>
    <w:basedOn w:val="a"/>
    <w:link w:val="Char2"/>
    <w:uiPriority w:val="99"/>
    <w:unhideWhenUsed/>
    <w:qFormat/>
    <w:rsid w:val="000A4C6F"/>
    <w:rPr>
      <w:rFonts w:ascii="宋体" w:eastAsia="宋体" w:hAnsi="Courier New"/>
      <w:sz w:val="21"/>
      <w:szCs w:val="22"/>
    </w:rPr>
  </w:style>
  <w:style w:type="character" w:customStyle="1" w:styleId="Char2">
    <w:name w:val="纯文本 Char"/>
    <w:basedOn w:val="a0"/>
    <w:link w:val="a9"/>
    <w:uiPriority w:val="99"/>
    <w:qFormat/>
    <w:rsid w:val="000A4C6F"/>
    <w:rPr>
      <w:rFonts w:ascii="宋体" w:eastAsia="宋体" w:hAnsi="Courier New"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5</Pages>
  <Words>395</Words>
  <Characters>2256</Characters>
  <Application>Microsoft Office Word</Application>
  <DocSecurity>0</DocSecurity>
  <Lines>18</Lines>
  <Paragraphs>5</Paragraphs>
  <ScaleCrop>false</ScaleCrop>
  <Company>Microsoft</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dc:creator>
  <cp:keywords/>
  <dc:description/>
  <cp:lastModifiedBy>GKY</cp:lastModifiedBy>
  <cp:revision>129</cp:revision>
  <cp:lastPrinted>2023-04-10T07:49:00Z</cp:lastPrinted>
  <dcterms:created xsi:type="dcterms:W3CDTF">2023-04-21T09:07:00Z</dcterms:created>
  <dcterms:modified xsi:type="dcterms:W3CDTF">2025-05-12T08:28:00Z</dcterms:modified>
</cp:coreProperties>
</file>