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3C90"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附件7</w:t>
      </w:r>
      <w:bookmarkStart w:id="0" w:name="_GoBack"/>
      <w:bookmarkEnd w:id="0"/>
    </w:p>
    <w:p w14:paraId="2AF45A3F">
      <w:pPr>
        <w:spacing w:line="360" w:lineRule="auto"/>
        <w:jc w:val="center"/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番禺区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教育局2025年公开招聘事业编制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体育教师</w:t>
      </w:r>
    </w:p>
    <w:p w14:paraId="7AF94B34">
      <w:pPr>
        <w:spacing w:line="360" w:lineRule="auto"/>
        <w:jc w:val="center"/>
        <w:rPr>
          <w:rFonts w:hint="eastAsia" w:ascii="宋体" w:hAnsi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专业技能测试啦啦操</w:t>
      </w:r>
      <w:r>
        <w:rPr>
          <w:rFonts w:hint="eastAsia" w:ascii="仿宋_GB2312" w:hAnsi="Verdan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项目评估方案</w:t>
      </w:r>
    </w:p>
    <w:p w14:paraId="043DB5F9">
      <w:pPr>
        <w:spacing w:line="360" w:lineRule="auto"/>
        <w:ind w:firstLine="420" w:firstLineChars="200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为做好我区2025年体育教师啦啦操专业技能测试有关工作，现将测试内容和要求公布如下：</w:t>
      </w:r>
    </w:p>
    <w:p w14:paraId="3D9DABC8">
      <w:pPr>
        <w:spacing w:line="360" w:lineRule="auto"/>
        <w:ind w:firstLine="407" w:firstLineChars="194"/>
        <w:rPr>
          <w:rFonts w:hint="default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本次测试内容由专项素质、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专项技术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、成套动作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三个部分组成，总分为100分，测试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标准参考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广东省202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年普通高等学校招生统一考试体育类专业考试科目和要求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》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 w14:paraId="7852FF21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一、专项素质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30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分）</w:t>
      </w:r>
    </w:p>
    <w:p w14:paraId="523F243D">
      <w:pPr>
        <w:spacing w:line="360" w:lineRule="auto"/>
        <w:ind w:firstLine="407" w:firstLineChars="194"/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左、右纵劈叉、俯卧撑、两头起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 w14:paraId="67E0B1C2">
      <w:pPr>
        <w:spacing w:line="360" w:lineRule="auto"/>
        <w:ind w:firstLine="210" w:firstLineChars="1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一）柔韧(左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右纵劈叉)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10分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）</w:t>
      </w:r>
    </w:p>
    <w:p w14:paraId="6FE03BC2"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场地</w:t>
      </w:r>
    </w:p>
    <w:p w14:paraId="70DB16C0"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木地板上进行。</w:t>
      </w:r>
    </w:p>
    <w:p w14:paraId="096EC0A6"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内容与要求</w:t>
      </w:r>
    </w:p>
    <w:tbl>
      <w:tblPr>
        <w:tblStyle w:val="7"/>
        <w:tblW w:w="8549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9"/>
        <w:gridCol w:w="4160"/>
      </w:tblGrid>
      <w:tr w14:paraId="63C4E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4389" w:type="dxa"/>
            <w:vAlign w:val="top"/>
          </w:tcPr>
          <w:p w14:paraId="2F319C54">
            <w:pPr>
              <w:spacing w:line="360" w:lineRule="auto"/>
              <w:ind w:firstLine="407" w:firstLineChars="194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drawing>
                <wp:inline distT="0" distB="0" distL="0" distR="0">
                  <wp:extent cx="1720215" cy="862965"/>
                  <wp:effectExtent l="0" t="0" r="13335" b="13335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86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top"/>
          </w:tcPr>
          <w:p w14:paraId="05AF9FAF">
            <w:pPr>
              <w:spacing w:line="360" w:lineRule="auto"/>
              <w:ind w:firstLine="407" w:firstLineChars="194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drawing>
                <wp:inline distT="0" distB="0" distL="0" distR="0">
                  <wp:extent cx="1590040" cy="819150"/>
                  <wp:effectExtent l="0" t="0" r="1016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81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DB7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49" w:type="dxa"/>
            <w:gridSpan w:val="2"/>
            <w:vAlign w:val="top"/>
          </w:tcPr>
          <w:p w14:paraId="6E082F75">
            <w:pPr>
              <w:spacing w:line="360" w:lineRule="auto"/>
              <w:ind w:firstLine="409" w:firstLineChars="194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左、右纵劈叉</w:t>
            </w:r>
          </w:p>
        </w:tc>
      </w:tr>
    </w:tbl>
    <w:p w14:paraId="26031BF3">
      <w:pPr>
        <w:spacing w:line="360" w:lineRule="auto"/>
        <w:ind w:firstLine="407" w:firstLineChars="194"/>
        <w:rPr>
          <w:rFonts w:hint="default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 xml:space="preserve">      图1         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 xml:space="preserve">    图2</w:t>
      </w:r>
    </w:p>
    <w:p w14:paraId="609BF7B3"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两腿伸直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一腿在前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一腿在后成一条直线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两腿贴于地面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身体躯干朝正前方立直，双手位于体侧(如图1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3所示)。先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左腿再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右腿。</w:t>
      </w:r>
    </w:p>
    <w:p w14:paraId="4DFC8C88"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下叉后保持静止，后腿髋部下方位置未贴地，每增大1厘米将递减分数。等候考官进行测量，确定成绩，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完毕。</w:t>
      </w:r>
    </w:p>
    <w:p w14:paraId="50F0BC06"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离地高度，指纵劈叉的前脚脚跟放在加高的位置，后腿在平地。</w:t>
      </w:r>
    </w:p>
    <w:p w14:paraId="6675E74B">
      <w:pPr>
        <w:spacing w:line="360" w:lineRule="auto"/>
        <w:ind w:firstLine="407" w:firstLineChars="194"/>
        <w:jc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drawing>
          <wp:inline distT="0" distB="0" distL="0" distR="0">
            <wp:extent cx="3270250" cy="914400"/>
            <wp:effectExtent l="0" t="0" r="635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02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D2A8">
      <w:pPr>
        <w:spacing w:line="360" w:lineRule="auto"/>
        <w:ind w:firstLine="409" w:firstLineChars="194"/>
        <w:jc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  <w:t>柔韧(左、右纵劈叉)示意图</w:t>
      </w:r>
    </w:p>
    <w:p w14:paraId="063D8EDE">
      <w:pPr>
        <w:spacing w:line="360" w:lineRule="auto"/>
        <w:ind w:firstLine="349" w:firstLineChars="194"/>
        <w:jc w:val="center"/>
        <w:rPr>
          <w:rFonts w:hint="default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图3</w:t>
      </w:r>
    </w:p>
    <w:p w14:paraId="0314F39B">
      <w:pPr>
        <w:numPr>
          <w:ilvl w:val="0"/>
          <w:numId w:val="1"/>
        </w:num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此项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内容只有一次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机会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 w14:paraId="5C742F8A">
      <w:pPr>
        <w:pStyle w:val="2"/>
        <w:spacing w:before="63" w:line="382" w:lineRule="auto"/>
        <w:ind w:right="14" w:firstLine="420" w:firstLineChars="200"/>
        <w:jc w:val="both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（二）男子20秒连续俯卧撑、女子15秒连续俯卧撑（10分）</w:t>
      </w:r>
    </w:p>
    <w:p w14:paraId="60654629">
      <w:pPr>
        <w:pStyle w:val="2"/>
        <w:spacing w:before="63" w:line="382" w:lineRule="auto"/>
        <w:ind w:right="14" w:firstLine="630" w:firstLineChars="30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1.测试场地</w:t>
      </w:r>
    </w:p>
    <w:p w14:paraId="30574A36">
      <w:pPr>
        <w:pStyle w:val="2"/>
        <w:spacing w:before="63" w:line="382" w:lineRule="auto"/>
        <w:ind w:right="14" w:firstLine="630" w:firstLineChars="300"/>
        <w:jc w:val="both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木地板上进行。</w:t>
      </w:r>
    </w:p>
    <w:p w14:paraId="19DFF665"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2.测试内容与要求</w:t>
      </w:r>
    </w:p>
    <w:tbl>
      <w:tblPr>
        <w:tblStyle w:val="7"/>
        <w:tblW w:w="8118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3029"/>
        <w:gridCol w:w="2501"/>
      </w:tblGrid>
      <w:tr w14:paraId="3BE74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588" w:type="dxa"/>
            <w:vAlign w:val="top"/>
          </w:tcPr>
          <w:p w14:paraId="6091B7B8">
            <w:pPr>
              <w:spacing w:line="412" w:lineRule="auto"/>
              <w:rPr>
                <w:rFonts w:ascii="Arial"/>
                <w:color w:val="auto"/>
                <w:sz w:val="21"/>
              </w:rPr>
            </w:pPr>
          </w:p>
          <w:p w14:paraId="7246BECD">
            <w:pPr>
              <w:spacing w:line="960" w:lineRule="exact"/>
              <w:ind w:firstLine="95"/>
              <w:rPr>
                <w:color w:val="auto"/>
              </w:rPr>
            </w:pPr>
            <w:r>
              <w:rPr>
                <w:color w:val="auto"/>
                <w:position w:val="-19"/>
              </w:rPr>
              <w:drawing>
                <wp:inline distT="0" distB="0" distL="0" distR="0">
                  <wp:extent cx="1257300" cy="6096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23" cy="60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textDirection w:val="tbRlV"/>
            <w:vAlign w:val="top"/>
          </w:tcPr>
          <w:p w14:paraId="0CB2FF59">
            <w:pPr>
              <w:spacing w:line="332" w:lineRule="auto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rightMargin">
                        <wp:posOffset>-1701800</wp:posOffset>
                      </wp:positionH>
                      <wp:positionV relativeFrom="topMargin">
                        <wp:posOffset>402590</wp:posOffset>
                      </wp:positionV>
                      <wp:extent cx="189230" cy="1587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782F69">
                                  <w:pPr>
                                    <w:pStyle w:val="8"/>
                                    <w:spacing w:before="19" w:line="220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2pt;margin-top:32.2pt;height:12.5pt;width:14.9pt;mso-position-horizontal-relative:page;mso-position-vertical-relative:page;z-index:-251657216;mso-width-relative:page;mso-height-relative:page;" filled="f" stroked="f" coordsize="21600,21600" o:gfxdata="UEsDBAoAAAAAAIdO4kAAAAAAAAAAAAAAAAAEAAAAZHJzL1BLAwQUAAAACACHTuJAkL6zdNgAAAAL&#10;AQAADwAAAGRycy9kb3ducmV2LnhtbE2Py07DMBRE90j8g3WR2KVOkxJZITcVagWsG7rJzrUvSYQf&#10;Uew++HvMCpajGc2cabY3a9iFljB5h7Be5cDIKa8nNyAcP14zASxE6bQ03hHCNwXYtvd3jay1v7oD&#10;Xbo4sFTiQi0RxhjnmvOgRrIyrPxMLnmffrEyJrkMXC/ymsqt4UWeV9zKyaWFUc60G0l9dWeL0O96&#10;w706Pqn3Q8nlS7d/M/0e8fFhnT8Di3SLf2H4xU/o0Camkz87HZhByIpKpDMRoSo3wFIiK0pRADsh&#10;CLEB3jb8/4f2B1BLAwQUAAAACACHTuJA9NbR1sEBAAB/AwAADgAAAGRycy9lMm9Eb2MueG1srVPN&#10;jhMxDL4j8Q5R7nTaooUy6nQlVC1CQoC0wD3NOJ1I+ZOTdqYvAG/AiQt3nqvPgZNOu+zuZQ9cEsd2&#10;Pvv7nCyvB2vYHjBq7xo+m0w5Ayd9q9224V+/3LxYcBaTcK0w3kHDDxD59er5s2Ufapj7zpsWkBGI&#10;i3UfGt6lFOqqirIDK+LEB3AUVB6tSHTEbdWi6Andmmo+nb6qeo9tQC8hRvKuT0E+IuJTAL1SWsLa&#10;y50Fl06oCEYkohQ7HSJflW6VApk+KRUhMdNwYprKSkXI3uS1Wi1FvUUROi3HFsRTWnjAyQrtqOgF&#10;ai2SYDvUj6CsluijV2kiva1ORIoixGI2faDNbScCFC4kdQwX0eP/g5Uf95+R6ZZeAmdOWBr48eeP&#10;468/x9/f2SzL04dYU9ZtoLw0vPVDTh39kZyZ9aDQ5p34MIqTuIeLuDAkJvOlxZv5S4pICs2uFq+v&#10;ivjV3eWAMb0Db1k2Go40uyKp2H+IiQpS6jkl13L+RhtT5mfcPQclZk+VOz91mK00bIax7Y1vD8SG&#10;PgHVAfGNds7Me0e65jdyNvBsbM7GLqDednSpKFAK0FxKa+MbyoP/91zauPs3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QvrN02AAAAAsBAAAPAAAAAAAAAAEAIAAAACIAAABkcnMvZG93bnJldi54&#10;bWxQSwECFAAUAAAACACHTuJA9NbR1sEBAAB/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0A782F69">
                            <w:pPr>
                              <w:pStyle w:val="8"/>
                              <w:spacing w:before="19" w:line="220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97FA4">
            <w:pPr>
              <w:spacing w:line="2360" w:lineRule="exact"/>
              <w:ind w:firstLine="414"/>
              <w:rPr>
                <w:color w:val="auto"/>
              </w:rPr>
            </w:pPr>
            <w:r>
              <w:rPr>
                <w:color w:val="auto"/>
                <w:position w:val="-47"/>
              </w:rPr>
              <w:drawing>
                <wp:inline distT="0" distB="0" distL="0" distR="0">
                  <wp:extent cx="1498600" cy="424815"/>
                  <wp:effectExtent l="0" t="0" r="6350" b="381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54" cy="42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  <w:vAlign w:val="top"/>
          </w:tcPr>
          <w:p w14:paraId="544E7B5F">
            <w:pPr>
              <w:spacing w:line="432" w:lineRule="auto"/>
              <w:rPr>
                <w:rFonts w:ascii="Arial"/>
                <w:color w:val="auto"/>
                <w:sz w:val="21"/>
              </w:rPr>
            </w:pPr>
          </w:p>
          <w:p w14:paraId="7E2319F1">
            <w:pPr>
              <w:spacing w:line="940" w:lineRule="exact"/>
              <w:ind w:firstLine="67"/>
              <w:rPr>
                <w:color w:val="auto"/>
              </w:rPr>
            </w:pPr>
            <w:r>
              <w:rPr>
                <w:color w:val="auto"/>
                <w:position w:val="-18"/>
              </w:rPr>
              <w:drawing>
                <wp:inline distT="0" distB="0" distL="0" distR="0">
                  <wp:extent cx="1206500" cy="596900"/>
                  <wp:effectExtent l="0" t="0" r="3175" b="317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1" cy="59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CC3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88" w:type="dxa"/>
            <w:vAlign w:val="top"/>
          </w:tcPr>
          <w:p w14:paraId="184C0839">
            <w:pPr>
              <w:pStyle w:val="8"/>
              <w:spacing w:before="129" w:line="219" w:lineRule="auto"/>
              <w:ind w:left="948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3029" w:type="dxa"/>
            <w:vAlign w:val="top"/>
          </w:tcPr>
          <w:p w14:paraId="75BA7442">
            <w:pPr>
              <w:pStyle w:val="8"/>
              <w:spacing w:before="128" w:line="219" w:lineRule="auto"/>
              <w:ind w:left="566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2"/>
                <w:sz w:val="21"/>
                <w:szCs w:val="21"/>
              </w:rPr>
              <w:t>屈臂(肘—背平行)</w:t>
            </w:r>
          </w:p>
        </w:tc>
        <w:tc>
          <w:tcPr>
            <w:tcW w:w="2501" w:type="dxa"/>
            <w:vAlign w:val="top"/>
          </w:tcPr>
          <w:p w14:paraId="698031DE">
            <w:pPr>
              <w:pStyle w:val="8"/>
              <w:spacing w:before="128" w:line="219" w:lineRule="auto"/>
              <w:ind w:left="809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</w:rPr>
              <w:t>推起成直臂</w:t>
            </w:r>
          </w:p>
        </w:tc>
      </w:tr>
      <w:tr w14:paraId="7D285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8" w:type="dxa"/>
            <w:gridSpan w:val="3"/>
            <w:vAlign w:val="top"/>
          </w:tcPr>
          <w:p w14:paraId="3578233B">
            <w:pPr>
              <w:pStyle w:val="8"/>
              <w:spacing w:before="129" w:line="219" w:lineRule="auto"/>
              <w:ind w:left="3737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</w:rPr>
              <w:t>俯卧撑侧面</w:t>
            </w:r>
          </w:p>
        </w:tc>
      </w:tr>
      <w:tr w14:paraId="18906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2588" w:type="dxa"/>
            <w:vAlign w:val="top"/>
          </w:tcPr>
          <w:p w14:paraId="6B9D05FE">
            <w:pPr>
              <w:spacing w:before="85" w:line="1390" w:lineRule="exact"/>
              <w:ind w:firstLine="585"/>
              <w:rPr>
                <w:color w:val="auto"/>
              </w:rPr>
            </w:pPr>
            <w:r>
              <w:rPr>
                <w:color w:val="auto"/>
                <w:position w:val="-27"/>
              </w:rPr>
              <w:drawing>
                <wp:inline distT="0" distB="0" distL="0" distR="0">
                  <wp:extent cx="1015365" cy="882015"/>
                  <wp:effectExtent l="0" t="0" r="3810" b="381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3" cy="88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06EA3">
            <w:pPr>
              <w:pStyle w:val="8"/>
              <w:spacing w:before="22" w:line="168" w:lineRule="exact"/>
              <w:ind w:left="678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5"/>
                <w:position w:val="-2"/>
                <w:sz w:val="21"/>
                <w:szCs w:val="21"/>
              </w:rPr>
              <w:t>7.5cm</w:t>
            </w:r>
            <w:r>
              <w:rPr>
                <w:color w:val="auto"/>
                <w:spacing w:val="31"/>
                <w:position w:val="-2"/>
                <w:sz w:val="21"/>
                <w:szCs w:val="21"/>
              </w:rPr>
              <w:t xml:space="preserve">   </w:t>
            </w:r>
            <w:r>
              <w:rPr>
                <w:b/>
                <w:bCs/>
                <w:color w:val="auto"/>
                <w:spacing w:val="-5"/>
                <w:position w:val="-2"/>
                <w:sz w:val="21"/>
                <w:szCs w:val="21"/>
              </w:rPr>
              <w:t>7.5cm</w:t>
            </w:r>
          </w:p>
        </w:tc>
        <w:tc>
          <w:tcPr>
            <w:tcW w:w="3029" w:type="dxa"/>
            <w:vAlign w:val="top"/>
          </w:tcPr>
          <w:p w14:paraId="34FCFADB">
            <w:pPr>
              <w:spacing w:line="363" w:lineRule="auto"/>
              <w:rPr>
                <w:rFonts w:ascii="Arial"/>
                <w:color w:val="auto"/>
                <w:sz w:val="21"/>
              </w:rPr>
            </w:pPr>
          </w:p>
          <w:p w14:paraId="79627166">
            <w:pPr>
              <w:spacing w:line="770" w:lineRule="exact"/>
              <w:ind w:firstLine="762"/>
              <w:rPr>
                <w:color w:val="auto"/>
              </w:rPr>
            </w:pPr>
            <w:r>
              <w:rPr>
                <w:color w:val="auto"/>
                <w:position w:val="-15"/>
              </w:rPr>
              <w:drawing>
                <wp:inline distT="0" distB="0" distL="0" distR="0">
                  <wp:extent cx="1079500" cy="488950"/>
                  <wp:effectExtent l="0" t="0" r="6350" b="635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21" cy="48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  <w:vAlign w:val="top"/>
          </w:tcPr>
          <w:p w14:paraId="4165F7DC"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 w14:paraId="0E514944">
            <w:pPr>
              <w:spacing w:line="1200" w:lineRule="exact"/>
              <w:ind w:firstLine="566"/>
              <w:rPr>
                <w:color w:val="auto"/>
              </w:rPr>
            </w:pPr>
            <w:r>
              <w:rPr>
                <w:color w:val="auto"/>
                <w:position w:val="-23"/>
              </w:rPr>
              <w:drawing>
                <wp:inline distT="0" distB="0" distL="0" distR="0">
                  <wp:extent cx="1015365" cy="761365"/>
                  <wp:effectExtent l="0" t="0" r="3810" b="635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3" cy="76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BD3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118" w:type="dxa"/>
            <w:gridSpan w:val="3"/>
            <w:vAlign w:val="top"/>
          </w:tcPr>
          <w:p w14:paraId="51DC647A">
            <w:pPr>
              <w:pStyle w:val="8"/>
              <w:spacing w:before="134" w:line="219" w:lineRule="auto"/>
              <w:ind w:left="3737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</w:rPr>
              <w:t>俯卧撑正面</w:t>
            </w:r>
          </w:p>
        </w:tc>
      </w:tr>
    </w:tbl>
    <w:p w14:paraId="31502597">
      <w:pPr>
        <w:spacing w:line="360" w:lineRule="auto"/>
        <w:ind w:firstLine="349" w:firstLineChars="194"/>
        <w:jc w:val="center"/>
        <w:rPr>
          <w:rFonts w:hint="default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图4</w:t>
      </w:r>
    </w:p>
    <w:p w14:paraId="7CE225AD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(1)双手撑地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略宽于肩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双手开度不超过肩宽15cm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双腿并拢准备。</w:t>
      </w:r>
    </w:p>
    <w:p w14:paraId="7E40EB53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(2)曲臂时两个肘关节与背部平行(肘关节弯曲小于90°)推起时两臂完全伸直(如图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所示)。</w:t>
      </w:r>
    </w:p>
    <w:p w14:paraId="5D972C7D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(3)整个过程，头至脚保持直线。</w:t>
      </w:r>
    </w:p>
    <w:p w14:paraId="587D40EF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(4)以下情况将不予计数：肘关节与背部未达到平行，推起时手臂未完全伸直。</w:t>
      </w:r>
    </w:p>
    <w:p w14:paraId="36024648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(5)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此项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内容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只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次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机会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</w:p>
    <w:p w14:paraId="7BF550AA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20秒两头起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（10分）</w:t>
      </w:r>
    </w:p>
    <w:p w14:paraId="634F06B3">
      <w:pPr>
        <w:numPr>
          <w:ilvl w:val="0"/>
          <w:numId w:val="0"/>
        </w:numPr>
        <w:spacing w:line="360" w:lineRule="auto"/>
        <w:ind w:leftChars="0" w:firstLine="630" w:firstLineChars="300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场地</w:t>
      </w:r>
    </w:p>
    <w:p w14:paraId="40D669B3"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在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地垫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上进行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，在脚腕骨处附加一根绳子，将双脚固定进行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</w:t>
      </w:r>
    </w:p>
    <w:p w14:paraId="01A78E7A"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394B71F9"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2044" w:tblpY="490"/>
        <w:tblOverlap w:val="never"/>
        <w:tblW w:w="73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1600"/>
        <w:gridCol w:w="2891"/>
      </w:tblGrid>
      <w:tr w14:paraId="0084F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827" w:type="dxa"/>
            <w:vAlign w:val="top"/>
          </w:tcPr>
          <w:p w14:paraId="33DEA0AB"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316EB86"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8048153"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5A79832"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B41A462">
            <w:pPr>
              <w:spacing w:line="430" w:lineRule="exact"/>
              <w:ind w:firstLine="5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8"/>
                <w:sz w:val="21"/>
                <w:szCs w:val="21"/>
              </w:rPr>
              <w:drawing>
                <wp:inline distT="0" distB="0" distL="0" distR="0">
                  <wp:extent cx="1549400" cy="272415"/>
                  <wp:effectExtent l="0" t="0" r="3175" b="381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1" cy="27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Align w:val="top"/>
          </w:tcPr>
          <w:p w14:paraId="25904FC9">
            <w:pPr>
              <w:spacing w:before="64" w:line="1890" w:lineRule="exact"/>
              <w:ind w:firstLine="15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37"/>
                <w:sz w:val="21"/>
                <w:szCs w:val="21"/>
              </w:rPr>
              <w:drawing>
                <wp:inline distT="0" distB="0" distL="0" distR="0">
                  <wp:extent cx="824865" cy="1009650"/>
                  <wp:effectExtent l="0" t="0" r="381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vAlign w:val="top"/>
          </w:tcPr>
          <w:p w14:paraId="54711E23"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AC52D06"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87E42F9"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F3232A7"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8A18C18">
            <w:pPr>
              <w:spacing w:line="430" w:lineRule="exact"/>
              <w:ind w:firstLine="46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8"/>
                <w:sz w:val="21"/>
                <w:szCs w:val="21"/>
              </w:rPr>
              <w:drawing>
                <wp:inline distT="0" distB="0" distL="0" distR="0">
                  <wp:extent cx="1656715" cy="272415"/>
                  <wp:effectExtent l="0" t="0" r="635" b="381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22" cy="27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AF8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27" w:type="dxa"/>
            <w:vAlign w:val="top"/>
          </w:tcPr>
          <w:p w14:paraId="50FDC845">
            <w:pPr>
              <w:pStyle w:val="8"/>
              <w:spacing w:before="109" w:line="219" w:lineRule="auto"/>
              <w:ind w:left="103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1600" w:type="dxa"/>
            <w:vAlign w:val="top"/>
          </w:tcPr>
          <w:p w14:paraId="2D0A8265">
            <w:pPr>
              <w:pStyle w:val="8"/>
              <w:spacing w:before="112" w:line="219" w:lineRule="auto"/>
              <w:ind w:left="37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21"/>
                <w:szCs w:val="21"/>
              </w:rPr>
              <w:t>同时收起</w:t>
            </w:r>
          </w:p>
        </w:tc>
        <w:tc>
          <w:tcPr>
            <w:tcW w:w="2891" w:type="dxa"/>
            <w:vAlign w:val="top"/>
          </w:tcPr>
          <w:p w14:paraId="3BC86FB5">
            <w:pPr>
              <w:pStyle w:val="8"/>
              <w:spacing w:before="109" w:line="219" w:lineRule="auto"/>
              <w:ind w:left="107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1"/>
                <w:szCs w:val="21"/>
              </w:rPr>
              <w:t>身体打开</w:t>
            </w:r>
          </w:p>
        </w:tc>
      </w:tr>
      <w:tr w14:paraId="0FF34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318" w:type="dxa"/>
            <w:gridSpan w:val="3"/>
            <w:vAlign w:val="top"/>
          </w:tcPr>
          <w:p w14:paraId="5449D069">
            <w:pPr>
              <w:pStyle w:val="8"/>
              <w:spacing w:before="110" w:line="219" w:lineRule="auto"/>
              <w:ind w:left="322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  <w:t>两头起(侧面)</w:t>
            </w:r>
          </w:p>
        </w:tc>
      </w:tr>
      <w:tr w14:paraId="3AFC8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2827" w:type="dxa"/>
            <w:vAlign w:val="top"/>
          </w:tcPr>
          <w:p w14:paraId="4EFE2B8A">
            <w:pPr>
              <w:spacing w:before="144" w:line="2630" w:lineRule="exact"/>
              <w:ind w:firstLine="66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52"/>
                <w:sz w:val="21"/>
                <w:szCs w:val="21"/>
              </w:rPr>
              <w:drawing>
                <wp:inline distT="0" distB="0" distL="0" distR="0">
                  <wp:extent cx="714375" cy="1279525"/>
                  <wp:effectExtent l="0" t="0" r="0" b="635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Align w:val="top"/>
          </w:tcPr>
          <w:p w14:paraId="2669DAA4">
            <w:pPr>
              <w:spacing w:before="135" w:line="2579" w:lineRule="exact"/>
              <w:ind w:firstLine="24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51"/>
                <w:sz w:val="21"/>
                <w:szCs w:val="21"/>
              </w:rPr>
              <w:drawing>
                <wp:inline distT="0" distB="0" distL="0" distR="0">
                  <wp:extent cx="657225" cy="120015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vAlign w:val="top"/>
          </w:tcPr>
          <w:p w14:paraId="0390A3A9">
            <w:pPr>
              <w:spacing w:before="224" w:line="2641" w:lineRule="exact"/>
              <w:ind w:firstLine="1096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52"/>
                <w:sz w:val="21"/>
                <w:szCs w:val="21"/>
              </w:rPr>
              <w:drawing>
                <wp:inline distT="0" distB="0" distL="0" distR="0">
                  <wp:extent cx="666750" cy="137160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342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27" w:type="dxa"/>
            <w:vAlign w:val="top"/>
          </w:tcPr>
          <w:p w14:paraId="39FB2F81">
            <w:pPr>
              <w:pStyle w:val="8"/>
              <w:spacing w:before="115" w:line="219" w:lineRule="auto"/>
              <w:ind w:left="103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1600" w:type="dxa"/>
            <w:vAlign w:val="top"/>
          </w:tcPr>
          <w:p w14:paraId="63C3A38A">
            <w:pPr>
              <w:pStyle w:val="8"/>
              <w:spacing w:before="115" w:line="219" w:lineRule="auto"/>
              <w:ind w:left="377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</w:rPr>
              <w:t>同时收起</w:t>
            </w:r>
          </w:p>
        </w:tc>
        <w:tc>
          <w:tcPr>
            <w:tcW w:w="2891" w:type="dxa"/>
            <w:vAlign w:val="top"/>
          </w:tcPr>
          <w:p w14:paraId="695F2FD2">
            <w:pPr>
              <w:pStyle w:val="8"/>
              <w:spacing w:before="115" w:line="219" w:lineRule="auto"/>
              <w:ind w:left="107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1"/>
                <w:szCs w:val="21"/>
              </w:rPr>
              <w:t>身体打开</w:t>
            </w:r>
          </w:p>
        </w:tc>
      </w:tr>
      <w:tr w14:paraId="220C9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18" w:type="dxa"/>
            <w:gridSpan w:val="3"/>
            <w:vAlign w:val="top"/>
          </w:tcPr>
          <w:p w14:paraId="05F55868">
            <w:pPr>
              <w:pStyle w:val="8"/>
              <w:spacing w:before="126" w:line="219" w:lineRule="auto"/>
              <w:ind w:left="322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  <w:t>两头起(正面)</w:t>
            </w:r>
          </w:p>
        </w:tc>
      </w:tr>
    </w:tbl>
    <w:p w14:paraId="57C611EF">
      <w:pPr>
        <w:numPr>
          <w:ilvl w:val="0"/>
          <w:numId w:val="0"/>
        </w:numPr>
        <w:spacing w:line="360" w:lineRule="auto"/>
        <w:ind w:left="360" w:leftChars="0" w:hanging="360" w:firstLineChars="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2.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内容与要求</w:t>
      </w:r>
    </w:p>
    <w:p w14:paraId="0E67806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5E31CE27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63BD3A08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483283C3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1B7CCBEC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2EBFE7DB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371F392B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3CDE9293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23B71A1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283E637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4E230E8B"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1E1D6F0C"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6880E017"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347955A2"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07C0408D"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53410EDA"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图5</w:t>
      </w:r>
    </w:p>
    <w:p w14:paraId="4AC1B6B4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(1)仰卧平躺地面，双手直臂上举，双腿伸直并拢，脚尖绷直。</w:t>
      </w:r>
    </w:p>
    <w:p w14:paraId="3EC8D882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(2)双手、双脚同时收起，腿与躯干收紧，收紧时双手指尖需触碰到脚踝处(如图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5-6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所示),两臂要完全伸直，在收起过程中，两臂应从身体面前经过，双手触碰到脚踝处，完成此动作记为1次。</w:t>
      </w:r>
    </w:p>
    <w:p w14:paraId="705EB560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(3)身体打开后双手与双脚碰地。</w:t>
      </w:r>
    </w:p>
    <w:p w14:paraId="5E7D34B6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(4)以下情况将不予计数：收起时手未碰到脚踝骨处，双手未过脚踝骨处，打开时手与脚未碰地面，手臂未完全伸直，双腿屈膝超过30°。</w:t>
      </w:r>
    </w:p>
    <w:p w14:paraId="2BD63B16">
      <w:pPr>
        <w:numPr>
          <w:ilvl w:val="0"/>
          <w:numId w:val="0"/>
        </w:numPr>
        <w:spacing w:line="360" w:lineRule="auto"/>
        <w:ind w:left="360" w:leftChars="0" w:hanging="360" w:firstLineChars="0"/>
        <w:jc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0" distR="0">
            <wp:extent cx="2547620" cy="1029970"/>
            <wp:effectExtent l="0" t="0" r="5080" b="8255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A51DC">
      <w:pPr>
        <w:spacing w:line="360" w:lineRule="auto"/>
        <w:jc w:val="center"/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图6  双手指尖扶过脚踝骨处示意图</w:t>
      </w:r>
    </w:p>
    <w:p w14:paraId="4E029626">
      <w:pPr>
        <w:numPr>
          <w:ilvl w:val="0"/>
          <w:numId w:val="2"/>
        </w:numPr>
        <w:spacing w:line="360" w:lineRule="auto"/>
        <w:ind w:left="420" w:leftChars="200" w:firstLine="60" w:firstLineChars="29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此项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内容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只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次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机会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</w:p>
    <w:p w14:paraId="68B6D5BA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专项技术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30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分）</w:t>
      </w:r>
    </w:p>
    <w:p w14:paraId="4E27CC37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屈体分腿跳（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分）</w:t>
      </w:r>
    </w:p>
    <w:p w14:paraId="493334BF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动作标准：垂直起跳后双腿上举至屈体分腿位置(双腿夹角90°),手臂与躯干高于双腿伸展。躯干和双腿的夹角不大于60°。双腿必须平行或高于水平面。双脚并拢同时落地。</w:t>
      </w:r>
    </w:p>
    <w:p w14:paraId="2DB8CAB2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tbl>
      <w:tblPr>
        <w:tblStyle w:val="7"/>
        <w:tblW w:w="854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2"/>
        <w:gridCol w:w="3126"/>
        <w:gridCol w:w="2742"/>
      </w:tblGrid>
      <w:tr w14:paraId="0B3F5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8" w:hRule="atLeast"/>
        </w:trPr>
        <w:tc>
          <w:tcPr>
            <w:tcW w:w="2672" w:type="dxa"/>
            <w:vAlign w:val="top"/>
          </w:tcPr>
          <w:p w14:paraId="1C411941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850265" cy="1060450"/>
                  <wp:effectExtent l="0" t="0" r="6985" b="635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96" cy="106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vAlign w:val="top"/>
          </w:tcPr>
          <w:p w14:paraId="573E0FE0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608965" cy="1028065"/>
                  <wp:effectExtent l="0" t="0" r="635" b="635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65" cy="102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dxa"/>
            <w:vAlign w:val="top"/>
          </w:tcPr>
          <w:p w14:paraId="6B2CE824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345565" cy="692150"/>
                  <wp:effectExtent l="0" t="0" r="6985" b="1270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87" cy="69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3FC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72" w:type="dxa"/>
            <w:vAlign w:val="top"/>
          </w:tcPr>
          <w:p w14:paraId="19AE8836"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3126" w:type="dxa"/>
            <w:vAlign w:val="top"/>
          </w:tcPr>
          <w:p w14:paraId="73C60EB5"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下蹲预备跳起</w:t>
            </w:r>
          </w:p>
        </w:tc>
        <w:tc>
          <w:tcPr>
            <w:tcW w:w="2742" w:type="dxa"/>
            <w:vAlign w:val="top"/>
          </w:tcPr>
          <w:p w14:paraId="478AF3DB"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屈体分腿跳</w:t>
            </w:r>
          </w:p>
        </w:tc>
      </w:tr>
      <w:tr w14:paraId="1103B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540" w:type="dxa"/>
            <w:gridSpan w:val="3"/>
            <w:vAlign w:val="top"/>
          </w:tcPr>
          <w:p w14:paraId="63F71F8A"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屈体分腿跳</w:t>
            </w:r>
          </w:p>
        </w:tc>
      </w:tr>
    </w:tbl>
    <w:p w14:paraId="6A43E453">
      <w:pPr>
        <w:numPr>
          <w:ilvl w:val="0"/>
          <w:numId w:val="0"/>
        </w:numPr>
        <w:spacing w:line="360" w:lineRule="auto"/>
        <w:ind w:leftChars="0" w:firstLine="360" w:firstLineChars="200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图7</w:t>
      </w:r>
    </w:p>
    <w:p w14:paraId="67FADAA6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单足立转360°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分）</w:t>
      </w:r>
    </w:p>
    <w:p w14:paraId="6A438FFC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动作标准：单腿站立平衡，完成完整的360°转体，自由腿和手臂姿态不限，双腿分开姿态结束。</w:t>
      </w:r>
    </w:p>
    <w:tbl>
      <w:tblPr>
        <w:tblStyle w:val="7"/>
        <w:tblW w:w="853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307"/>
        <w:gridCol w:w="2247"/>
        <w:gridCol w:w="1993"/>
      </w:tblGrid>
      <w:tr w14:paraId="2F3A5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9" w:hRule="atLeast"/>
        </w:trPr>
        <w:tc>
          <w:tcPr>
            <w:tcW w:w="1983" w:type="dxa"/>
            <w:vAlign w:val="top"/>
          </w:tcPr>
          <w:p w14:paraId="241976E3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387350" cy="1092200"/>
                  <wp:effectExtent l="0" t="0" r="12700" b="1270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69" cy="109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vAlign w:val="top"/>
          </w:tcPr>
          <w:p w14:paraId="1DA4C858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621665" cy="1085850"/>
                  <wp:effectExtent l="0" t="0" r="6985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71" cy="108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vAlign w:val="top"/>
          </w:tcPr>
          <w:p w14:paraId="5E993FBA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462915" cy="1085850"/>
                  <wp:effectExtent l="0" t="0" r="13335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26" cy="108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vAlign w:val="top"/>
          </w:tcPr>
          <w:p w14:paraId="50903CE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047750" cy="108585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7" cy="108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314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83" w:type="dxa"/>
            <w:vAlign w:val="top"/>
          </w:tcPr>
          <w:p w14:paraId="42B17E38"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2307" w:type="dxa"/>
            <w:vAlign w:val="top"/>
          </w:tcPr>
          <w:p w14:paraId="0E522123"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小弓步蹲</w:t>
            </w:r>
          </w:p>
        </w:tc>
        <w:tc>
          <w:tcPr>
            <w:tcW w:w="2247" w:type="dxa"/>
            <w:vAlign w:val="top"/>
          </w:tcPr>
          <w:p w14:paraId="47447BA4"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转体</w:t>
            </w:r>
          </w:p>
        </w:tc>
        <w:tc>
          <w:tcPr>
            <w:tcW w:w="1993" w:type="dxa"/>
            <w:vAlign w:val="top"/>
          </w:tcPr>
          <w:p w14:paraId="3CF31EAE"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分腿结束</w:t>
            </w:r>
          </w:p>
        </w:tc>
      </w:tr>
      <w:tr w14:paraId="31745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30" w:type="dxa"/>
            <w:gridSpan w:val="4"/>
            <w:vAlign w:val="top"/>
          </w:tcPr>
          <w:p w14:paraId="50B86502"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单足立转360</w:t>
            </w:r>
          </w:p>
        </w:tc>
      </w:tr>
    </w:tbl>
    <w:p w14:paraId="6DD20600">
      <w:pPr>
        <w:numPr>
          <w:ilvl w:val="0"/>
          <w:numId w:val="0"/>
        </w:numPr>
        <w:spacing w:line="360" w:lineRule="auto"/>
        <w:ind w:leftChars="0" w:firstLine="360" w:firstLineChars="200"/>
        <w:jc w:val="center"/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图8</w:t>
      </w:r>
    </w:p>
    <w:p w14:paraId="74A6219F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527112BA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3.单臂侧手翻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分）</w:t>
      </w:r>
    </w:p>
    <w:p w14:paraId="56D29B42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动作标准：直立站立开始， 一脚向前迈步，成弓步，单手撑地，双腿依次摆腿，空中成分腿姿态，双腿再依次落地，成站立姿势。</w:t>
      </w:r>
    </w:p>
    <w:tbl>
      <w:tblPr>
        <w:tblStyle w:val="7"/>
        <w:tblW w:w="8540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3366"/>
        <w:gridCol w:w="2582"/>
      </w:tblGrid>
      <w:tr w14:paraId="591A6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592" w:type="dxa"/>
            <w:vAlign w:val="top"/>
          </w:tcPr>
          <w:p w14:paraId="69D266B7"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565150" cy="1079500"/>
                  <wp:effectExtent l="0" t="0" r="6350" b="635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76" cy="1079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Align w:val="top"/>
          </w:tcPr>
          <w:p w14:paraId="186B9213"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149350" cy="863600"/>
                  <wp:effectExtent l="0" t="0" r="12700" b="1270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60" cy="86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  <w:vAlign w:val="top"/>
          </w:tcPr>
          <w:p w14:paraId="2774665D"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336550" cy="1066800"/>
                  <wp:effectExtent l="0" t="0" r="635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22" cy="1066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DDE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92" w:type="dxa"/>
            <w:vAlign w:val="top"/>
          </w:tcPr>
          <w:p w14:paraId="0F6E4D7D"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准备姿势</w:t>
            </w:r>
          </w:p>
        </w:tc>
        <w:tc>
          <w:tcPr>
            <w:tcW w:w="3366" w:type="dxa"/>
            <w:vAlign w:val="top"/>
          </w:tcPr>
          <w:p w14:paraId="487323D7"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单臂撑地双腿分开</w:t>
            </w:r>
          </w:p>
        </w:tc>
        <w:tc>
          <w:tcPr>
            <w:tcW w:w="2582" w:type="dxa"/>
            <w:vAlign w:val="top"/>
          </w:tcPr>
          <w:p w14:paraId="00EAF894"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结束</w:t>
            </w:r>
          </w:p>
        </w:tc>
      </w:tr>
      <w:tr w14:paraId="40060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540" w:type="dxa"/>
            <w:gridSpan w:val="3"/>
            <w:vAlign w:val="top"/>
          </w:tcPr>
          <w:p w14:paraId="16DE0955"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单臂侧手瓣</w:t>
            </w:r>
          </w:p>
        </w:tc>
      </w:tr>
    </w:tbl>
    <w:p w14:paraId="30AADDD6">
      <w:pPr>
        <w:numPr>
          <w:ilvl w:val="0"/>
          <w:numId w:val="0"/>
        </w:numPr>
        <w:spacing w:line="360" w:lineRule="auto"/>
        <w:ind w:leftChars="0" w:firstLine="360" w:firstLineChars="200"/>
        <w:jc w:val="center"/>
        <w:rPr>
          <w:rFonts w:hint="default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图9</w:t>
      </w:r>
    </w:p>
    <w:p w14:paraId="53A32D47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成套动作（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40分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）</w:t>
      </w:r>
    </w:p>
    <w:p w14:paraId="65F36AB9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场地</w:t>
      </w:r>
    </w:p>
    <w:p w14:paraId="2C3EFA97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在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地垫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上进行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 w14:paraId="5F85F531"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2.测试内容与要求</w:t>
      </w:r>
    </w:p>
    <w:p w14:paraId="1EA6E7D3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自选一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可以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展现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自身专项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技术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水平的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啦啦操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成套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动作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成套动作中含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柔韧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类、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转体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类、跳跃类、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翻腾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类难度各一个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，时长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2分钟以内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 w14:paraId="00E59F3A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自备音乐U盘或自带音响，不可以用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手机播放。</w:t>
      </w:r>
    </w:p>
    <w:p w14:paraId="582B5929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05E00D15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77AE6B9E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626EEAEC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224223CC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41B07576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29D2BF7D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2A2A323E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5654CCCF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7B6E7CB7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5DE04B3A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237D4306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30B92713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446AAD81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41162B0E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7E275953">
      <w:pPr>
        <w:jc w:val="center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番禺区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教育局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招聘体育教师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啦啦操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专业技能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测试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评分标准</w:t>
      </w:r>
    </w:p>
    <w:p w14:paraId="5A398708">
      <w:pPr>
        <w:pStyle w:val="2"/>
        <w:numPr>
          <w:ilvl w:val="0"/>
          <w:numId w:val="0"/>
        </w:numPr>
        <w:spacing w:before="165" w:line="222" w:lineRule="auto"/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"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专项素质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考试评分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方式和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评分标准</w:t>
      </w:r>
    </w:p>
    <w:p w14:paraId="2A9C4B44">
      <w:pPr>
        <w:pStyle w:val="2"/>
        <w:numPr>
          <w:ilvl w:val="0"/>
          <w:numId w:val="0"/>
        </w:numPr>
        <w:spacing w:before="165" w:line="222" w:lineRule="auto"/>
        <w:rPr>
          <w:rFonts w:hint="eastAsia" w:ascii="宋体" w:hAnsi="宋体" w:eastAsia="宋体" w:cs="宋体"/>
          <w:b w:val="0"/>
          <w:bCs w:val="0"/>
          <w:spacing w:val="2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20"/>
          <w:sz w:val="21"/>
          <w:szCs w:val="21"/>
        </w:rPr>
        <w:t>评分方式</w:t>
      </w:r>
    </w:p>
    <w:p w14:paraId="6F1F79D6">
      <w:pPr>
        <w:pStyle w:val="2"/>
        <w:numPr>
          <w:ilvl w:val="0"/>
          <w:numId w:val="0"/>
        </w:numPr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满分30分，共3项，每项10分，根据评分标准量化评价。</w:t>
      </w:r>
    </w:p>
    <w:p w14:paraId="0DDFFADF">
      <w:pPr>
        <w:pStyle w:val="2"/>
        <w:numPr>
          <w:ilvl w:val="0"/>
          <w:numId w:val="0"/>
        </w:numPr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2.评分标准</w:t>
      </w:r>
    </w:p>
    <w:p w14:paraId="66CC5CB5">
      <w:pPr>
        <w:pStyle w:val="2"/>
        <w:numPr>
          <w:ilvl w:val="0"/>
          <w:numId w:val="0"/>
        </w:numPr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柔韧(左、右纵劈叉)</w:t>
      </w:r>
    </w:p>
    <w:tbl>
      <w:tblPr>
        <w:tblStyle w:val="4"/>
        <w:tblW w:w="8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6"/>
        <w:gridCol w:w="222"/>
        <w:gridCol w:w="222"/>
        <w:gridCol w:w="222"/>
        <w:gridCol w:w="222"/>
      </w:tblGrid>
      <w:tr w14:paraId="7382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pPr w:leftFromText="180" w:rightFromText="180" w:vertAnchor="text" w:horzAnchor="page" w:tblpX="-10" w:tblpY="366"/>
              <w:tblOverlap w:val="never"/>
              <w:tblW w:w="882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8"/>
              <w:gridCol w:w="1840"/>
              <w:gridCol w:w="2620"/>
              <w:gridCol w:w="1850"/>
            </w:tblGrid>
            <w:tr w14:paraId="709ED3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4358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DA24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男子左、右纵劈叉考试评分标准</w:t>
                  </w:r>
                </w:p>
              </w:tc>
              <w:tc>
                <w:tcPr>
                  <w:tcW w:w="4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6B09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女子左、右纵劈叉考试评分标准</w:t>
                  </w:r>
                </w:p>
              </w:tc>
            </w:tr>
            <w:tr w14:paraId="78B1A7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6EC4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评分标准(离地高度)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F804F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分值(一侧腿)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2384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评分标准(离地高度)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FCDD5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分值(一侧腿)</w:t>
                  </w:r>
                </w:p>
              </w:tc>
            </w:tr>
            <w:tr w14:paraId="3D606B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631F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-5厘米(前脚加高)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3A99EB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13BD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-20厘米(前脚加高)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66390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 w14:paraId="5B5F41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203B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45092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4.6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A12E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-15厘米(前脚加高)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B67E0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4.6</w:t>
                  </w:r>
                </w:p>
              </w:tc>
            </w:tr>
            <w:tr w14:paraId="74F289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7E68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3B4DE0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4.2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EC05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-10厘米(前脚加高)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7CF2A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4.2</w:t>
                  </w:r>
                </w:p>
              </w:tc>
            </w:tr>
            <w:tr w14:paraId="525CDC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A5C6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A205F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3.8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BACF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5厘米(前脚加高)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C5F60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3.8</w:t>
                  </w:r>
                </w:p>
              </w:tc>
            </w:tr>
            <w:tr w14:paraId="263588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7AD6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9E2BB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3.4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F308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15A27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3.4</w:t>
                  </w:r>
                </w:p>
              </w:tc>
            </w:tr>
            <w:tr w14:paraId="49D569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3645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25F14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4A7C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AEB62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158F1F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2650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4A189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2.6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A48A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C929A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2.6</w:t>
                  </w:r>
                </w:p>
              </w:tc>
            </w:tr>
            <w:tr w14:paraId="7E979A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6697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70EEA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2.2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F038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402A5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2.2</w:t>
                  </w:r>
                </w:p>
              </w:tc>
            </w:tr>
            <w:tr w14:paraId="0E3538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BA99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CDCD6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3F98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9A722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1.8</w:t>
                  </w:r>
                </w:p>
              </w:tc>
            </w:tr>
            <w:tr w14:paraId="59D305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AF7E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F7367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1.4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7D9F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C6E58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1.4</w:t>
                  </w:r>
                </w:p>
              </w:tc>
            </w:tr>
            <w:tr w14:paraId="4DF097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61AD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A8D27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B353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00B4D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0DABB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0CF2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84C87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2DC1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&gt;6厘米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6E790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4D71A1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DCEF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&gt;10厘米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301DD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D0702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388F31E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41D0E23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2031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A236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E3ED16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1B07EA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BAC7D7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DDBC8D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F47D99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D92668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DF60C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10E11A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4684F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1B0D7B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DC4E4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77BA5A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BB3406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E4399C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B77657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662A8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0A43AD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F59EE5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3FDDDF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E0DC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5424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B7FF483">
      <w:pPr>
        <w:pStyle w:val="2"/>
        <w:numPr>
          <w:ilvl w:val="0"/>
          <w:numId w:val="0"/>
        </w:numPr>
        <w:spacing w:before="165" w:line="222" w:lineRule="auto"/>
        <w:jc w:val="left"/>
        <w:rPr>
          <w:rFonts w:hint="default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7A20393E"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男子20秒连续俯卧撑、女子15秒连续俯卧撑</w:t>
      </w:r>
    </w:p>
    <w:tbl>
      <w:tblPr>
        <w:tblStyle w:val="4"/>
        <w:tblpPr w:leftFromText="180" w:rightFromText="180" w:vertAnchor="text" w:horzAnchor="page" w:tblpX="1925" w:tblpY="417"/>
        <w:tblOverlap w:val="never"/>
        <w:tblW w:w="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120"/>
        <w:gridCol w:w="1810"/>
        <w:gridCol w:w="1250"/>
      </w:tblGrid>
      <w:tr w14:paraId="3626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男子20秒连续俯卧撑       考试评分标准</w:t>
            </w:r>
          </w:p>
        </w:tc>
        <w:tc>
          <w:tcPr>
            <w:tcW w:w="3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女子15秒连续俯卧撑        考试评分标准</w:t>
            </w:r>
          </w:p>
        </w:tc>
      </w:tr>
      <w:tr w14:paraId="480F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评分标准(次)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57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评分标准(次)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B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 w14:paraId="536E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C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9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3E0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3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E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</w:tr>
      <w:tr w14:paraId="4FAC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5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4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</w:tr>
      <w:tr w14:paraId="7BA5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E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F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</w:tr>
      <w:tr w14:paraId="2E0D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E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</w:tr>
      <w:tr w14:paraId="5D44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4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0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CFD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F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7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</w:tr>
      <w:tr w14:paraId="37BB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3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5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71D2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8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1C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</w:tr>
      <w:tr w14:paraId="6AA6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2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5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</w:tr>
      <w:tr w14:paraId="2FB3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B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4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7C5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B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8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 w14:paraId="78286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2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6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 w14:paraId="77B4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6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E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 w14:paraId="1CB6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E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4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 w14:paraId="3558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7A6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7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19B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A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C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90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E4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8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93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5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7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8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F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02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BA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DD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A3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FE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7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71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0A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74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2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0F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70E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CB0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5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9F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FE8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54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AC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1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F9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B4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0BA032C">
      <w:pPr>
        <w:pStyle w:val="2"/>
        <w:spacing w:before="165" w:line="222" w:lineRule="auto"/>
        <w:rPr>
          <w:rFonts w:hint="default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7D3BD42C"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4BD4DA66"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41891F68"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54199E2D"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3B8F2D69"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484E69EA"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8"/>
          <w:szCs w:val="28"/>
          <w:lang w:val="en-US" w:eastAsia="zh-CN"/>
        </w:rPr>
      </w:pPr>
    </w:p>
    <w:p w14:paraId="3DA1C958"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8"/>
          <w:szCs w:val="28"/>
          <w:lang w:val="en-US" w:eastAsia="zh-CN"/>
        </w:rPr>
      </w:pPr>
    </w:p>
    <w:p w14:paraId="0902C185"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8"/>
          <w:szCs w:val="28"/>
          <w:lang w:val="en-US" w:eastAsia="zh-CN"/>
        </w:rPr>
      </w:pPr>
    </w:p>
    <w:p w14:paraId="72C2DCA0"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（3）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-11"/>
          <w:sz w:val="21"/>
          <w:szCs w:val="21"/>
        </w:rPr>
        <w:t>20秒两头起</w:t>
      </w:r>
    </w:p>
    <w:tbl>
      <w:tblPr>
        <w:tblStyle w:val="4"/>
        <w:tblpPr w:leftFromText="180" w:rightFromText="180" w:vertAnchor="text" w:horzAnchor="page" w:tblpX="1965" w:tblpY="592"/>
        <w:tblOverlap w:val="never"/>
        <w:tblW w:w="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213"/>
        <w:gridCol w:w="1717"/>
        <w:gridCol w:w="1250"/>
      </w:tblGrid>
      <w:tr w14:paraId="2D39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男子两头起考试评分标准</w:t>
            </w:r>
          </w:p>
        </w:tc>
        <w:tc>
          <w:tcPr>
            <w:tcW w:w="2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女子两头起考试评分标准</w:t>
            </w:r>
          </w:p>
        </w:tc>
      </w:tr>
      <w:tr w14:paraId="3E42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评分标准(个)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97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评分标准(个)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1B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 w14:paraId="7318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4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E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CF6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8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A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</w:tr>
      <w:tr w14:paraId="62F5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B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9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</w:tr>
      <w:tr w14:paraId="0B34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A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8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</w:tr>
      <w:tr w14:paraId="4768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E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8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</w:tr>
      <w:tr w14:paraId="1E50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1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6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74F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B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</w:tr>
      <w:tr w14:paraId="4195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A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4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5CA6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1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6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</w:tr>
      <w:tr w14:paraId="6FC1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2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3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</w:tr>
      <w:tr w14:paraId="3BDE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7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8B1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5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F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 w14:paraId="7C17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0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E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 w14:paraId="2FD6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3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F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 w14:paraId="698E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A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2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 w14:paraId="1DC4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4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4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25C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3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153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≤4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5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3C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F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66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1E5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A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A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7E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1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E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3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6D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3F9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C9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A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50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6A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C3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D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D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77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0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09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8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1D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6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37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48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BB92260">
      <w:pPr>
        <w:pStyle w:val="2"/>
        <w:spacing w:before="165" w:line="222" w:lineRule="auto"/>
        <w:rPr>
          <w:rFonts w:hint="default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59B79F02"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03264DDF"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76042CDC"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 w14:paraId="784CD2F1">
      <w:pPr>
        <w:pStyle w:val="2"/>
        <w:numPr>
          <w:ilvl w:val="0"/>
          <w:numId w:val="0"/>
        </w:numPr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pacing w:val="1"/>
          <w:kern w:val="2"/>
          <w:sz w:val="21"/>
          <w:szCs w:val="21"/>
          <w:lang w:val="en-US" w:eastAsia="en-US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专项技术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考试评分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方式和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评分标准</w:t>
      </w:r>
    </w:p>
    <w:p w14:paraId="3FDA19C4">
      <w:pPr>
        <w:pStyle w:val="2"/>
        <w:numPr>
          <w:ilvl w:val="0"/>
          <w:numId w:val="3"/>
        </w:numPr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</w:rPr>
        <w:t>评分方式</w:t>
      </w:r>
    </w:p>
    <w:p w14:paraId="66A13B8E">
      <w:pPr>
        <w:pStyle w:val="2"/>
        <w:numPr>
          <w:ilvl w:val="0"/>
          <w:numId w:val="0"/>
        </w:numPr>
        <w:spacing w:before="165" w:line="360" w:lineRule="auto"/>
        <w:ind w:firstLine="424" w:firstLineChars="200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满分30分，共3项，每项10分，根据评分标准进行技术评价。5名考官根据考生动作完成情况及现场表现分别进行评分，去掉1个最高分和1个最低分，中间3位考官打分的平均分四舍五入取整后为最后得分。</w:t>
      </w:r>
    </w:p>
    <w:p w14:paraId="6E0F00D6">
      <w:pPr>
        <w:pStyle w:val="2"/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9"/>
          <w:sz w:val="21"/>
          <w:szCs w:val="21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19"/>
          <w:sz w:val="21"/>
          <w:szCs w:val="21"/>
        </w:rPr>
        <w:t>评分标准</w:t>
      </w:r>
    </w:p>
    <w:tbl>
      <w:tblPr>
        <w:tblStyle w:val="5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5"/>
        <w:gridCol w:w="1592"/>
      </w:tblGrid>
      <w:tr w14:paraId="18B0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3BCAD576"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1660" w:type="dxa"/>
          </w:tcPr>
          <w:p w14:paraId="181E295B"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sz w:val="21"/>
                <w:szCs w:val="21"/>
                <w:vertAlign w:val="baseline"/>
                <w:lang w:val="en-US" w:eastAsia="zh-CN"/>
              </w:rPr>
              <w:t>分值（分）</w:t>
            </w:r>
          </w:p>
        </w:tc>
      </w:tr>
      <w:tr w14:paraId="28DD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7D4DC309">
            <w:pPr>
              <w:pStyle w:val="2"/>
              <w:widowControl w:val="0"/>
              <w:spacing w:before="165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完成优秀，动作幅度、力度好，动作完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成干净利落，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难度与技术技巧动作达到最低完成标准，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身体姿态控制优秀。</w:t>
            </w:r>
          </w:p>
        </w:tc>
        <w:tc>
          <w:tcPr>
            <w:tcW w:w="1660" w:type="dxa"/>
          </w:tcPr>
          <w:p w14:paraId="1089313D"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  <w:t>8-10</w:t>
            </w:r>
          </w:p>
        </w:tc>
      </w:tr>
      <w:tr w14:paraId="267A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4AA3BA82">
            <w:pPr>
              <w:pStyle w:val="2"/>
              <w:widowControl w:val="0"/>
              <w:spacing w:before="165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完成良好，动作幅度、力度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好，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动作完成较为干净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难度与技术技巧动作基本达到最低完成标准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，身体姿态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控制。</w:t>
            </w:r>
          </w:p>
        </w:tc>
        <w:tc>
          <w:tcPr>
            <w:tcW w:w="1660" w:type="dxa"/>
          </w:tcPr>
          <w:p w14:paraId="70D4F6CB"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  <w:t>5-7</w:t>
            </w:r>
          </w:p>
        </w:tc>
      </w:tr>
      <w:tr w14:paraId="6AAC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4BCB8395">
            <w:pPr>
              <w:pStyle w:val="2"/>
              <w:widowControl w:val="0"/>
              <w:spacing w:before="165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完成差，动作幅度、力度一般，动作完成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较差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，难度与技术技巧动作未达到最低完成标准，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身体姿态控制不足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60" w:type="dxa"/>
          </w:tcPr>
          <w:p w14:paraId="58C2F8C0"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  <w:t>1-4</w:t>
            </w:r>
          </w:p>
        </w:tc>
      </w:tr>
      <w:tr w14:paraId="468B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 w14:paraId="50B66700">
            <w:pPr>
              <w:pStyle w:val="2"/>
              <w:widowControl w:val="0"/>
              <w:spacing w:before="165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未展示动作</w:t>
            </w:r>
          </w:p>
        </w:tc>
        <w:tc>
          <w:tcPr>
            <w:tcW w:w="1660" w:type="dxa"/>
          </w:tcPr>
          <w:p w14:paraId="3D3D22C4"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 w14:paraId="216602BD"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</w:p>
    <w:p w14:paraId="574E2D35">
      <w:pPr>
        <w:pStyle w:val="2"/>
        <w:spacing w:before="165" w:line="360" w:lineRule="auto"/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三、自选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成套动作考试评分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方式和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评分标准</w:t>
      </w:r>
    </w:p>
    <w:p w14:paraId="65E3DC40">
      <w:pPr>
        <w:pStyle w:val="2"/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1.评分方式</w:t>
      </w:r>
    </w:p>
    <w:p w14:paraId="72083273">
      <w:pPr>
        <w:pStyle w:val="2"/>
        <w:spacing w:before="165" w:line="360" w:lineRule="auto"/>
        <w:ind w:firstLine="424" w:firstLineChars="200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满分40分，根据评分标准进行技术评价。5名考官根据考生动作完成情况及现场表现分别进行评分，去掉1个最高分和1个最低分，中间3位考官打分的平均分四舍五入取整后为最后得分。</w:t>
      </w:r>
    </w:p>
    <w:p w14:paraId="5CE3AAB7">
      <w:pPr>
        <w:pStyle w:val="2"/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2.评分标准</w:t>
      </w:r>
    </w:p>
    <w:tbl>
      <w:tblPr>
        <w:tblStyle w:val="7"/>
        <w:tblpPr w:leftFromText="180" w:rightFromText="180" w:vertAnchor="text" w:horzAnchor="page" w:tblpX="1367" w:tblpY="25"/>
        <w:tblOverlap w:val="never"/>
        <w:tblW w:w="89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3"/>
        <w:gridCol w:w="1710"/>
      </w:tblGrid>
      <w:tr w14:paraId="0294C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93" w:type="dxa"/>
            <w:vAlign w:val="top"/>
          </w:tcPr>
          <w:p w14:paraId="0278B2E1">
            <w:pPr>
              <w:pStyle w:val="8"/>
              <w:spacing w:before="131" w:line="220" w:lineRule="auto"/>
              <w:ind w:left="3168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1710" w:type="dxa"/>
            <w:vAlign w:val="top"/>
          </w:tcPr>
          <w:p w14:paraId="61F197C5">
            <w:pPr>
              <w:pStyle w:val="8"/>
              <w:spacing w:before="131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</w:rPr>
              <w:t>分值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eastAsia="zh-CN"/>
              </w:rPr>
              <w:t>）</w:t>
            </w:r>
          </w:p>
        </w:tc>
      </w:tr>
      <w:tr w14:paraId="56EBA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7193" w:type="dxa"/>
            <w:vAlign w:val="top"/>
          </w:tcPr>
          <w:p w14:paraId="649DB6B4">
            <w:pPr>
              <w:pStyle w:val="8"/>
              <w:spacing w:before="127" w:line="374" w:lineRule="auto"/>
              <w:ind w:left="135" w:right="455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完成优秀，表现力自信，动作幅度、力度好，动作完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成干净利落，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难度与技术技巧动作达到最低完成标准，动作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与音乐吻合，节拍准确，身体姿态控制优秀。</w:t>
            </w:r>
          </w:p>
        </w:tc>
        <w:tc>
          <w:tcPr>
            <w:tcW w:w="1710" w:type="dxa"/>
            <w:vAlign w:val="top"/>
          </w:tcPr>
          <w:p w14:paraId="5932254D">
            <w:pPr>
              <w:spacing w:line="284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0DFCC8B5"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49726191">
            <w:pPr>
              <w:pStyle w:val="8"/>
              <w:spacing w:before="74" w:line="183" w:lineRule="auto"/>
              <w:ind w:left="512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  <w:t>36-40</w:t>
            </w:r>
          </w:p>
        </w:tc>
      </w:tr>
      <w:tr w14:paraId="659C0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193" w:type="dxa"/>
            <w:vAlign w:val="top"/>
          </w:tcPr>
          <w:p w14:paraId="7F96C447">
            <w:pPr>
              <w:pStyle w:val="8"/>
              <w:spacing w:before="109" w:line="374" w:lineRule="auto"/>
              <w:ind w:left="115" w:right="478" w:firstLine="2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完成良好，表现力自信，动作幅度、力度好，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动作完成较为干净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难度与技术技巧动作基本达到最低完成标准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，动作与音乐节拍较为准确，身体姿态控制良好。</w:t>
            </w:r>
          </w:p>
        </w:tc>
        <w:tc>
          <w:tcPr>
            <w:tcW w:w="1710" w:type="dxa"/>
            <w:vAlign w:val="top"/>
          </w:tcPr>
          <w:p w14:paraId="4A9B9DC0">
            <w:pPr>
              <w:spacing w:line="28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60E62977">
            <w:pPr>
              <w:spacing w:line="28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32F8FB5A">
            <w:pPr>
              <w:pStyle w:val="8"/>
              <w:spacing w:before="74" w:line="184" w:lineRule="auto"/>
              <w:ind w:left="512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  <w:t>26-35</w:t>
            </w:r>
          </w:p>
        </w:tc>
      </w:tr>
      <w:tr w14:paraId="3F418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193" w:type="dxa"/>
            <w:vAlign w:val="top"/>
          </w:tcPr>
          <w:p w14:paraId="217B2A69">
            <w:pPr>
              <w:pStyle w:val="8"/>
              <w:spacing w:before="132" w:line="378" w:lineRule="auto"/>
              <w:ind w:left="135" w:leftChars="0" w:right="433" w:right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完成好，表现力良好，动作幅度、力度一般，动作完成较为干净利落，部分难度与技术技巧动作未达到最低完成标准，动作与音乐节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拍准确度一般，身体姿态控制良好。</w:t>
            </w:r>
          </w:p>
        </w:tc>
        <w:tc>
          <w:tcPr>
            <w:tcW w:w="1710" w:type="dxa"/>
            <w:vAlign w:val="top"/>
          </w:tcPr>
          <w:p w14:paraId="1300A6A8"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52EE3741"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1CE12189">
            <w:pPr>
              <w:pStyle w:val="8"/>
              <w:spacing w:before="75" w:line="184" w:lineRule="auto"/>
              <w:ind w:left="512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val="en-US" w:eastAsia="zh-CN"/>
              </w:rPr>
              <w:t>25</w:t>
            </w:r>
          </w:p>
        </w:tc>
      </w:tr>
      <w:tr w14:paraId="3B321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193" w:type="dxa"/>
            <w:vAlign w:val="top"/>
          </w:tcPr>
          <w:p w14:paraId="33043DC8">
            <w:pPr>
              <w:pStyle w:val="8"/>
              <w:spacing w:before="133" w:line="378" w:lineRule="auto"/>
              <w:ind w:left="135" w:leftChars="0" w:right="438" w:right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完成一般，表现力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一般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，动作幅度、力度一般，动作完成一般，大部分难度与技术技巧动作未达到最低完成标准，动作与音乐节拍部分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准确，身体姿态控制良好。</w:t>
            </w:r>
          </w:p>
        </w:tc>
        <w:tc>
          <w:tcPr>
            <w:tcW w:w="1710" w:type="dxa"/>
            <w:vAlign w:val="top"/>
          </w:tcPr>
          <w:p w14:paraId="0005DE20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2D38494A">
            <w:pPr>
              <w:spacing w:line="287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771D6DC7">
            <w:pPr>
              <w:pStyle w:val="8"/>
              <w:spacing w:before="75" w:line="184" w:lineRule="auto"/>
              <w:ind w:left="512" w:lef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</w:rPr>
              <w:t>11-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  <w:lang w:val="en-US" w:eastAsia="zh-CN"/>
              </w:rPr>
              <w:t>15</w:t>
            </w:r>
          </w:p>
        </w:tc>
      </w:tr>
      <w:tr w14:paraId="747E7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193" w:type="dxa"/>
            <w:vAlign w:val="top"/>
          </w:tcPr>
          <w:p w14:paraId="0B27AB7C">
            <w:pPr>
              <w:pStyle w:val="8"/>
              <w:spacing w:before="135" w:line="374" w:lineRule="auto"/>
              <w:ind w:left="135" w:leftChars="0" w:right="437" w:right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完成差，表现力一般，动作幅度、力度一般，动作完成一般，难度与技术技巧动作未达到最低完成标准，动作与音乐节拍大部分不准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确，身体姿态控制不足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10" w:type="dxa"/>
            <w:vAlign w:val="top"/>
          </w:tcPr>
          <w:p w14:paraId="07EEDDCE">
            <w:pPr>
              <w:spacing w:line="287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601DB30B">
            <w:pPr>
              <w:spacing w:line="288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4F5EECA3">
            <w:pPr>
              <w:pStyle w:val="8"/>
              <w:spacing w:before="75" w:line="184" w:lineRule="auto"/>
              <w:ind w:left="572" w:lef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9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9"/>
                <w:sz w:val="21"/>
                <w:szCs w:val="21"/>
              </w:rPr>
              <w:t>-10</w:t>
            </w:r>
          </w:p>
        </w:tc>
      </w:tr>
      <w:tr w14:paraId="5C9C8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193" w:type="dxa"/>
            <w:vAlign w:val="top"/>
          </w:tcPr>
          <w:p w14:paraId="3EFE9882">
            <w:pPr>
              <w:pStyle w:val="8"/>
              <w:spacing w:before="135" w:line="240" w:lineRule="auto"/>
              <w:ind w:right="437" w:rightChars="0"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未展示成套动作</w:t>
            </w:r>
          </w:p>
        </w:tc>
        <w:tc>
          <w:tcPr>
            <w:tcW w:w="1710" w:type="dxa"/>
            <w:vAlign w:val="top"/>
          </w:tcPr>
          <w:p w14:paraId="55C9E8A5">
            <w:pPr>
              <w:pStyle w:val="8"/>
              <w:spacing w:before="75" w:line="1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9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EB2CDB1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16FBB">
    <w:pPr>
      <w:spacing w:line="169" w:lineRule="auto"/>
      <w:ind w:left="4440"/>
      <w:rPr>
        <w:rFonts w:ascii="宋体" w:hAnsi="宋体" w:eastAsia="宋体" w:cs="宋体"/>
        <w:sz w:val="13"/>
        <w:szCs w:val="1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ED0E1"/>
    <w:multiLevelType w:val="singleLevel"/>
    <w:tmpl w:val="1A6ED0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A8B4E1"/>
    <w:multiLevelType w:val="singleLevel"/>
    <w:tmpl w:val="61A8B4E1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7DCEB1B4"/>
    <w:multiLevelType w:val="singleLevel"/>
    <w:tmpl w:val="7DCEB1B4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zI4NzY2MzhmZGUwYWVmODY1N2RmOTVkOTljMWMifQ=="/>
  </w:docVars>
  <w:rsids>
    <w:rsidRoot w:val="47762E45"/>
    <w:rsid w:val="014158C5"/>
    <w:rsid w:val="01B64FCA"/>
    <w:rsid w:val="03D53D87"/>
    <w:rsid w:val="06E94E42"/>
    <w:rsid w:val="084A791A"/>
    <w:rsid w:val="118355A0"/>
    <w:rsid w:val="11D52740"/>
    <w:rsid w:val="1DAC0E18"/>
    <w:rsid w:val="1F0C1276"/>
    <w:rsid w:val="21B61AB9"/>
    <w:rsid w:val="22CE2CAB"/>
    <w:rsid w:val="24D73390"/>
    <w:rsid w:val="299A1F8B"/>
    <w:rsid w:val="2B3F7A3E"/>
    <w:rsid w:val="2C0F28A2"/>
    <w:rsid w:val="2C954AE8"/>
    <w:rsid w:val="2E66136F"/>
    <w:rsid w:val="304A5411"/>
    <w:rsid w:val="34D20512"/>
    <w:rsid w:val="34D560A4"/>
    <w:rsid w:val="36393958"/>
    <w:rsid w:val="366D5464"/>
    <w:rsid w:val="383334E4"/>
    <w:rsid w:val="39067430"/>
    <w:rsid w:val="3947275F"/>
    <w:rsid w:val="3B9279A1"/>
    <w:rsid w:val="3C814BF9"/>
    <w:rsid w:val="41441021"/>
    <w:rsid w:val="43A91AD1"/>
    <w:rsid w:val="440B228C"/>
    <w:rsid w:val="44A10D67"/>
    <w:rsid w:val="44B81A18"/>
    <w:rsid w:val="47762E45"/>
    <w:rsid w:val="47A74873"/>
    <w:rsid w:val="491B090B"/>
    <w:rsid w:val="4B4A524B"/>
    <w:rsid w:val="4E1F5E8A"/>
    <w:rsid w:val="4ECC7F56"/>
    <w:rsid w:val="52231EE0"/>
    <w:rsid w:val="52294C5C"/>
    <w:rsid w:val="52AA0E7B"/>
    <w:rsid w:val="53614718"/>
    <w:rsid w:val="54181E8F"/>
    <w:rsid w:val="54D74947"/>
    <w:rsid w:val="54F47620"/>
    <w:rsid w:val="562650C5"/>
    <w:rsid w:val="566F122D"/>
    <w:rsid w:val="57034309"/>
    <w:rsid w:val="57036983"/>
    <w:rsid w:val="576A038D"/>
    <w:rsid w:val="593A51D3"/>
    <w:rsid w:val="59724275"/>
    <w:rsid w:val="59F60883"/>
    <w:rsid w:val="5A3B76C8"/>
    <w:rsid w:val="5C7D3AF8"/>
    <w:rsid w:val="62626B0C"/>
    <w:rsid w:val="63867329"/>
    <w:rsid w:val="638702B8"/>
    <w:rsid w:val="64B67287"/>
    <w:rsid w:val="68025D3D"/>
    <w:rsid w:val="68A02165"/>
    <w:rsid w:val="69D957B3"/>
    <w:rsid w:val="6B8E6B68"/>
    <w:rsid w:val="6D286848"/>
    <w:rsid w:val="6D6103FD"/>
    <w:rsid w:val="6D8410F4"/>
    <w:rsid w:val="6EE60D49"/>
    <w:rsid w:val="6F2F7650"/>
    <w:rsid w:val="739A566B"/>
    <w:rsid w:val="7577438E"/>
    <w:rsid w:val="76B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2660</Words>
  <Characters>3001</Characters>
  <Lines>0</Lines>
  <Paragraphs>0</Paragraphs>
  <TotalTime>17</TotalTime>
  <ScaleCrop>false</ScaleCrop>
  <LinksUpToDate>false</LinksUpToDate>
  <CharactersWithSpaces>3111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2024-03-04T09:24:00Z</dcterms:created>
  <dc:creator>同花顺</dc:creator>
  <cp:lastModifiedBy>01</cp:lastModifiedBy>
  <dcterms:modified xsi:type="dcterms:W3CDTF">2025-05-20T12:20:10Z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062A155CEFF248ADAB643F9A059B637E_13</vt:lpwstr>
  </property>
  <property fmtid="{D5CDD505-2E9C-101B-9397-08002B2CF9AE}" pid="4" name="KSOTemplateDocerSaveRecord">
    <vt:lpwstr>eyJoZGlkIjoiMWM2MWNmODZiZDEyNTA4YTkzOGI2NjU5NzRkMDQzMmMifQ==</vt:lpwstr>
  </property>
</Properties>
</file>