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8A5A4">
      <w:pPr>
        <w:adjustRightInd w:val="0"/>
        <w:snapToGrid w:val="0"/>
        <w:ind w:right="-156" w:hanging="180"/>
        <w:jc w:val="center"/>
        <w:rPr>
          <w:rFonts w:ascii="公文小标宋简" w:eastAsia="公文小标宋简"/>
          <w:b/>
          <w:bCs/>
          <w:smallCaps/>
          <w:snapToGrid w:val="0"/>
          <w:color w:val="000000" w:themeColor="text1"/>
          <w:spacing w:val="56"/>
          <w:kern w:val="0"/>
          <w:sz w:val="72"/>
          <w:szCs w:val="72"/>
          <w14:textFill>
            <w14:solidFill>
              <w14:schemeClr w14:val="tx1"/>
            </w14:solidFill>
          </w14:textFill>
        </w:rPr>
      </w:pPr>
    </w:p>
    <w:p w14:paraId="0AA29877">
      <w:pPr>
        <w:keepNext w:val="0"/>
        <w:keepLines w:val="0"/>
        <w:pageBreakBefore w:val="0"/>
        <w:kinsoku/>
        <w:wordWrap w:val="0"/>
        <w:overflowPunct/>
        <w:topLinePunct w:val="0"/>
        <w:autoSpaceDE/>
        <w:autoSpaceDN/>
        <w:bidi w:val="0"/>
        <w:adjustRightInd w:val="0"/>
        <w:snapToGrid w:val="0"/>
        <w:spacing w:line="560" w:lineRule="exact"/>
        <w:ind w:firstLine="420" w:firstLineChars="200"/>
        <w:textAlignment w:val="auto"/>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穗环管影（番）〔202</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65</w:t>
      </w:r>
      <w:r>
        <w:rPr>
          <w:rFonts w:hint="eastAsia" w:ascii="仿宋_GB2312" w:eastAsia="仿宋_GB2312"/>
          <w:color w:val="000000" w:themeColor="text1"/>
          <w:sz w:val="32"/>
          <w:szCs w:val="32"/>
          <w14:textFill>
            <w14:solidFill>
              <w14:schemeClr w14:val="tx1"/>
            </w14:solidFill>
          </w14:textFill>
        </w:rPr>
        <w:t>号</w:t>
      </w:r>
    </w:p>
    <w:p w14:paraId="1978C5CD">
      <w:pPr>
        <w:keepNext w:val="0"/>
        <w:keepLines w:val="0"/>
        <w:pageBreakBefore w:val="0"/>
        <w:kinsoku/>
        <w:overflowPunct/>
        <w:topLinePunct w:val="0"/>
        <w:autoSpaceDE/>
        <w:autoSpaceDN/>
        <w:bidi w:val="0"/>
        <w:spacing w:line="560" w:lineRule="exact"/>
        <w:textAlignment w:val="auto"/>
        <w:rPr>
          <w:rFonts w:ascii="黑体" w:eastAsia="黑体"/>
          <w:color w:val="000000" w:themeColor="text1"/>
          <w14:textFill>
            <w14:solidFill>
              <w14:schemeClr w14:val="tx1"/>
            </w14:solidFill>
          </w14:textFill>
        </w:rPr>
      </w:pPr>
    </w:p>
    <w:p w14:paraId="766D922C">
      <w:pPr>
        <w:keepNext w:val="0"/>
        <w:keepLines w:val="0"/>
        <w:pageBreakBefore w:val="0"/>
        <w:kinsoku/>
        <w:overflowPunct/>
        <w:topLinePunct w:val="0"/>
        <w:autoSpaceDE/>
        <w:autoSpaceDN/>
        <w:bidi w:val="0"/>
        <w:adjustRightInd w:val="0"/>
        <w:snapToGrid w:val="0"/>
        <w:spacing w:line="560" w:lineRule="exact"/>
        <w:textAlignment w:val="auto"/>
        <w:rPr>
          <w:rFonts w:ascii="仿宋_GB2312"/>
          <w:color w:val="000000" w:themeColor="text1"/>
          <w14:textFill>
            <w14:solidFill>
              <w14:schemeClr w14:val="tx1"/>
            </w14:solidFill>
          </w14:textFill>
        </w:rPr>
      </w:pPr>
    </w:p>
    <w:p w14:paraId="5B588DAF">
      <w:pPr>
        <w:keepNext w:val="0"/>
        <w:keepLines w:val="0"/>
        <w:pageBreakBefore w:val="0"/>
        <w:kinsoku/>
        <w:overflowPunct/>
        <w:topLinePunct w:val="0"/>
        <w:autoSpaceDE/>
        <w:autoSpaceDN/>
        <w:bidi w:val="0"/>
        <w:spacing w:line="560" w:lineRule="exact"/>
        <w:jc w:val="center"/>
        <w:textAlignment w:val="auto"/>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广州市生态环境局关于广州市一凤塑料制品</w:t>
      </w:r>
    </w:p>
    <w:p w14:paraId="4707BBED">
      <w:pPr>
        <w:keepNext w:val="0"/>
        <w:keepLines w:val="0"/>
        <w:pageBreakBefore w:val="0"/>
        <w:kinsoku/>
        <w:overflowPunct/>
        <w:topLinePunct w:val="0"/>
        <w:autoSpaceDE/>
        <w:autoSpaceDN/>
        <w:bidi w:val="0"/>
        <w:spacing w:line="560" w:lineRule="exact"/>
        <w:jc w:val="center"/>
        <w:textAlignment w:val="auto"/>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有限公司塑料板材、棒材生产项目</w:t>
      </w:r>
    </w:p>
    <w:p w14:paraId="2F19F064">
      <w:pPr>
        <w:keepNext w:val="0"/>
        <w:keepLines w:val="0"/>
        <w:pageBreakBefore w:val="0"/>
        <w:kinsoku/>
        <w:overflowPunct/>
        <w:topLinePunct w:val="0"/>
        <w:autoSpaceDE/>
        <w:autoSpaceDN/>
        <w:bidi w:val="0"/>
        <w:spacing w:line="560" w:lineRule="exact"/>
        <w:jc w:val="center"/>
        <w:textAlignment w:val="auto"/>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环境影响报告表的批复</w:t>
      </w:r>
    </w:p>
    <w:p w14:paraId="522FEEAE">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14:textFill>
            <w14:solidFill>
              <w14:schemeClr w14:val="tx1"/>
            </w14:solidFill>
          </w14:textFill>
        </w:rPr>
      </w:pPr>
    </w:p>
    <w:p w14:paraId="762FC833">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广州市一凤塑料制品有限公司（91440101MA59FAJ20G）：</w:t>
      </w:r>
    </w:p>
    <w:p w14:paraId="25E07FA6">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你单位报送的《广州市一凤塑料制品有限公司塑料板材、棒材生产项目环境影响报告表》（以下简称《报告表》）及附送资料收悉。经研究，现批复如下：</w:t>
      </w:r>
    </w:p>
    <w:p w14:paraId="494928EB">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一、广州市一凤塑料制品有限公司塑料板材、棒材生产项目（以下简称“该项目”）位于广州市番禺区沙湾镇龙湾村龙古路10号，申报内容为从事塑料板材和棒材生产</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年产塑料板材约100吨、塑料棒材约60吨</w:t>
      </w:r>
      <w:r>
        <w:rPr>
          <w:rFonts w:hint="eastAsia" w:ascii="仿宋_GB2312" w:eastAsia="仿宋_GB2312"/>
          <w:color w:val="000000" w:themeColor="text1"/>
          <w:sz w:val="32"/>
          <w:szCs w:val="32"/>
          <w14:textFill>
            <w14:solidFill>
              <w14:schemeClr w14:val="tx1"/>
            </w14:solidFill>
          </w14:textFill>
        </w:rPr>
        <w:t>。该项目占地面积</w:t>
      </w:r>
      <w:r>
        <w:rPr>
          <w:rFonts w:hint="eastAsia" w:ascii="仿宋_GB2312" w:eastAsia="仿宋_GB2312"/>
          <w:color w:val="000000" w:themeColor="text1"/>
          <w:sz w:val="32"/>
          <w:szCs w:val="32"/>
          <w:lang w:val="en-US" w:eastAsia="zh-CN"/>
          <w14:textFill>
            <w14:solidFill>
              <w14:schemeClr w14:val="tx1"/>
            </w14:solidFill>
          </w14:textFill>
        </w:rPr>
        <w:t>1500</w:t>
      </w:r>
      <w:r>
        <w:rPr>
          <w:rFonts w:hint="eastAsia" w:ascii="仿宋_GB2312" w:eastAsia="仿宋_GB2312"/>
          <w:color w:val="000000" w:themeColor="text1"/>
          <w:sz w:val="32"/>
          <w:szCs w:val="32"/>
          <w14:textFill>
            <w14:solidFill>
              <w14:schemeClr w14:val="tx1"/>
            </w14:solidFill>
          </w14:textFill>
        </w:rPr>
        <w:t>平方米，总建筑面积</w:t>
      </w:r>
      <w:r>
        <w:rPr>
          <w:rFonts w:hint="eastAsia" w:ascii="仿宋_GB2312" w:eastAsia="仿宋_GB2312"/>
          <w:color w:val="000000" w:themeColor="text1"/>
          <w:sz w:val="32"/>
          <w:szCs w:val="32"/>
          <w:lang w:val="en-US" w:eastAsia="zh-CN"/>
          <w14:textFill>
            <w14:solidFill>
              <w14:schemeClr w14:val="tx1"/>
            </w14:solidFill>
          </w14:textFill>
        </w:rPr>
        <w:t>1500</w:t>
      </w:r>
      <w:r>
        <w:rPr>
          <w:rFonts w:hint="eastAsia" w:ascii="仿宋_GB2312" w:eastAsia="仿宋_GB2312"/>
          <w:color w:val="000000" w:themeColor="text1"/>
          <w:sz w:val="32"/>
          <w:szCs w:val="32"/>
          <w14:textFill>
            <w14:solidFill>
              <w14:schemeClr w14:val="tx1"/>
            </w14:solidFill>
          </w14:textFill>
        </w:rPr>
        <w:t>平方米，</w:t>
      </w:r>
      <w:r>
        <w:rPr>
          <w:rFonts w:hint="eastAsia" w:ascii="仿宋_GB2312" w:eastAsia="仿宋_GB2312"/>
          <w:color w:val="000000" w:themeColor="text1"/>
          <w:sz w:val="32"/>
          <w:szCs w:val="32"/>
          <w:lang w:val="en-US" w:eastAsia="zh-CN"/>
          <w14:textFill>
            <w14:solidFill>
              <w14:schemeClr w14:val="tx1"/>
            </w14:solidFill>
          </w14:textFill>
        </w:rPr>
        <w:t>租用1栋单层厂房</w:t>
      </w:r>
      <w:r>
        <w:rPr>
          <w:rFonts w:hint="eastAsia" w:ascii="仿宋_GB2312" w:eastAsia="仿宋_GB2312"/>
          <w:color w:val="000000" w:themeColor="text1"/>
          <w:sz w:val="32"/>
          <w:szCs w:val="32"/>
          <w14:textFill>
            <w14:solidFill>
              <w14:schemeClr w14:val="tx1"/>
            </w14:solidFill>
          </w14:textFill>
        </w:rPr>
        <w:t>；主要设备有板材注塑机</w:t>
      </w:r>
      <w:r>
        <w:rPr>
          <w:rFonts w:hint="eastAsia" w:ascii="仿宋_GB2312" w:eastAsia="仿宋_GB2312"/>
          <w:color w:val="000000" w:themeColor="text1"/>
          <w:sz w:val="32"/>
          <w:szCs w:val="32"/>
          <w:lang w:val="en-US" w:eastAsia="zh-CN"/>
          <w14:textFill>
            <w14:solidFill>
              <w14:schemeClr w14:val="tx1"/>
            </w14:solidFill>
          </w14:textFill>
        </w:rPr>
        <w:t>10台、棒材注塑机6台、空压机2台、冷却塔1台等</w:t>
      </w:r>
      <w:r>
        <w:rPr>
          <w:rFonts w:hint="eastAsia" w:ascii="仿宋_GB2312" w:eastAsia="仿宋_GB2312"/>
          <w:color w:val="000000" w:themeColor="text1"/>
          <w:sz w:val="32"/>
          <w:szCs w:val="32"/>
          <w14:textFill>
            <w14:solidFill>
              <w14:schemeClr w14:val="tx1"/>
            </w14:solidFill>
          </w14:textFill>
        </w:rPr>
        <w:t>；员工</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名，内部不安排食宿。</w:t>
      </w:r>
      <w:r>
        <w:rPr>
          <w:rFonts w:hint="eastAsia" w:ascii="仿宋_GB2312" w:eastAsia="仿宋_GB2312"/>
          <w:color w:val="000000" w:themeColor="text1"/>
          <w:sz w:val="32"/>
          <w:szCs w:val="32"/>
          <w:lang w:eastAsia="zh-CN"/>
          <w14:textFill>
            <w14:solidFill>
              <w14:schemeClr w14:val="tx1"/>
            </w14:solidFill>
          </w14:textFill>
        </w:rPr>
        <w:t>该项目注塑</w:t>
      </w:r>
      <w:r>
        <w:rPr>
          <w:rFonts w:hint="eastAsia" w:ascii="仿宋_GB2312" w:eastAsia="仿宋_GB2312"/>
          <w:color w:val="000000" w:themeColor="text1"/>
          <w:sz w:val="32"/>
          <w:szCs w:val="32"/>
          <w:lang w:val="en-US" w:eastAsia="zh-CN"/>
          <w14:textFill>
            <w14:solidFill>
              <w14:schemeClr w14:val="tx1"/>
            </w14:solidFill>
          </w14:textFill>
        </w:rPr>
        <w:t>工序仅</w:t>
      </w:r>
      <w:r>
        <w:rPr>
          <w:rFonts w:hint="eastAsia" w:ascii="仿宋_GB2312" w:eastAsia="仿宋_GB2312"/>
          <w:color w:val="000000" w:themeColor="text1"/>
          <w:sz w:val="32"/>
          <w:szCs w:val="32"/>
          <w:lang w:eastAsia="zh-CN"/>
          <w14:textFill>
            <w14:solidFill>
              <w14:schemeClr w14:val="tx1"/>
            </w14:solidFill>
          </w14:textFill>
        </w:rPr>
        <w:t>使用P</w:t>
      </w:r>
      <w:r>
        <w:rPr>
          <w:rFonts w:hint="eastAsia" w:ascii="仿宋_GB2312" w:eastAsia="仿宋_GB2312"/>
          <w:color w:val="000000" w:themeColor="text1"/>
          <w:sz w:val="32"/>
          <w:szCs w:val="32"/>
          <w:lang w:val="en-US" w:eastAsia="zh-CN"/>
          <w14:textFill>
            <w14:solidFill>
              <w14:schemeClr w14:val="tx1"/>
            </w14:solidFill>
          </w14:textFill>
        </w:rPr>
        <w:t>E塑料粒</w:t>
      </w:r>
      <w:r>
        <w:rPr>
          <w:rFonts w:hint="eastAsia" w:ascii="仿宋_GB2312" w:eastAsia="仿宋_GB2312"/>
          <w:color w:val="000000" w:themeColor="text1"/>
          <w:sz w:val="32"/>
          <w:szCs w:val="32"/>
          <w:lang w:eastAsia="zh-CN"/>
          <w14:textFill>
            <w14:solidFill>
              <w14:schemeClr w14:val="tx1"/>
            </w14:solidFill>
          </w14:textFill>
        </w:rPr>
        <w:t>，不使用再生塑料。</w:t>
      </w:r>
    </w:p>
    <w:p w14:paraId="3781EE41">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按照《报告表》的评价结论，在落实各项环境保护措施后，该项目产生的污染物及不良环境影响能够得到有效控制，从环境保护角度，在拟选址处建设可行。经审查，我局原则同意《报告表》评价结论。该项目应当按照《报告表》所述性质、规模、地点、生产工艺和环境保护措施进行建设。</w:t>
      </w:r>
    </w:p>
    <w:p w14:paraId="30FFD88C">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二、该项目各类污染物排放控制要求如下：</w:t>
      </w:r>
    </w:p>
    <w:p w14:paraId="72CAAD5F">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w:t>
      </w:r>
      <w:r>
        <w:rPr>
          <w:rFonts w:hint="eastAsia" w:ascii="仿宋_GB2312" w:eastAsia="仿宋_GB2312"/>
          <w:color w:val="000000" w:themeColor="text1"/>
          <w:sz w:val="32"/>
          <w:szCs w:val="32"/>
          <w:lang w:eastAsia="zh-CN"/>
          <w14:textFill>
            <w14:solidFill>
              <w14:schemeClr w14:val="tx1"/>
            </w14:solidFill>
          </w14:textFill>
        </w:rPr>
        <w:t>水污染物</w:t>
      </w:r>
      <w:r>
        <w:rPr>
          <w:rFonts w:hint="eastAsia" w:ascii="仿宋_GB2312" w:eastAsia="仿宋_GB2312"/>
          <w:color w:val="000000" w:themeColor="text1"/>
          <w:sz w:val="32"/>
          <w:szCs w:val="32"/>
          <w14:textFill>
            <w14:solidFill>
              <w14:schemeClr w14:val="tx1"/>
            </w14:solidFill>
          </w14:textFill>
        </w:rPr>
        <w:t>排放执行广东省《水污染物排放限值》（DB44/26-2001）第二时段三级标准。生活污水排放量不超过</w:t>
      </w:r>
      <w:r>
        <w:rPr>
          <w:rFonts w:hint="eastAsia" w:ascii="仿宋_GB2312" w:eastAsia="仿宋_GB2312"/>
          <w:color w:val="000000" w:themeColor="text1"/>
          <w:sz w:val="32"/>
          <w:szCs w:val="32"/>
          <w:lang w:val="en-US" w:eastAsia="zh-CN"/>
          <w14:textFill>
            <w14:solidFill>
              <w14:schemeClr w14:val="tx1"/>
            </w14:solidFill>
          </w14:textFill>
        </w:rPr>
        <w:t>40</w:t>
      </w:r>
      <w:r>
        <w:rPr>
          <w:rFonts w:hint="eastAsia" w:ascii="仿宋_GB2312" w:eastAsia="仿宋_GB2312"/>
          <w:color w:val="000000" w:themeColor="text1"/>
          <w:sz w:val="32"/>
          <w:szCs w:val="32"/>
          <w14:textFill>
            <w14:solidFill>
              <w14:schemeClr w14:val="tx1"/>
            </w14:solidFill>
          </w14:textFill>
        </w:rPr>
        <w:t>吨/年</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冷却</w:t>
      </w:r>
      <w:r>
        <w:rPr>
          <w:rFonts w:hint="eastAsia" w:ascii="仿宋_GB2312" w:eastAsia="仿宋_GB2312"/>
          <w:color w:val="000000" w:themeColor="text1"/>
          <w:sz w:val="32"/>
          <w:szCs w:val="32"/>
          <w14:textFill>
            <w14:solidFill>
              <w14:schemeClr w14:val="tx1"/>
            </w14:solidFill>
          </w14:textFill>
        </w:rPr>
        <w:t>废水排放量不超过</w:t>
      </w:r>
      <w:r>
        <w:rPr>
          <w:rFonts w:hint="eastAsia" w:ascii="仿宋_GB2312" w:eastAsia="仿宋_GB2312"/>
          <w:color w:val="000000" w:themeColor="text1"/>
          <w:sz w:val="32"/>
          <w:szCs w:val="32"/>
          <w:lang w:val="en-US" w:eastAsia="zh-CN"/>
          <w14:textFill>
            <w14:solidFill>
              <w14:schemeClr w14:val="tx1"/>
            </w14:solidFill>
          </w14:textFill>
        </w:rPr>
        <w:t>380</w:t>
      </w:r>
      <w:r>
        <w:rPr>
          <w:rFonts w:hint="eastAsia" w:ascii="仿宋_GB2312" w:eastAsia="仿宋_GB2312"/>
          <w:color w:val="000000" w:themeColor="text1"/>
          <w:sz w:val="32"/>
          <w:szCs w:val="32"/>
          <w14:textFill>
            <w14:solidFill>
              <w14:schemeClr w14:val="tx1"/>
            </w14:solidFill>
          </w14:textFill>
        </w:rPr>
        <w:t>吨/年。</w:t>
      </w:r>
    </w:p>
    <w:p w14:paraId="162B227D">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w:t>
      </w:r>
      <w:r>
        <w:rPr>
          <w:rFonts w:hint="eastAsia" w:ascii="仿宋_GB2312" w:eastAsia="仿宋_GB2312"/>
          <w:color w:val="000000" w:themeColor="text1"/>
          <w:sz w:val="32"/>
          <w:szCs w:val="32"/>
          <w:highlight w:val="none"/>
          <w:lang w:val="en-US" w:eastAsia="zh-CN"/>
          <w14:textFill>
            <w14:solidFill>
              <w14:schemeClr w14:val="tx1"/>
            </w14:solidFill>
          </w14:textFill>
        </w:rPr>
        <w:t>颗粒物无组织</w:t>
      </w:r>
      <w:r>
        <w:rPr>
          <w:rFonts w:hint="eastAsia" w:ascii="仿宋_GB2312" w:eastAsia="仿宋_GB2312"/>
          <w:color w:val="000000" w:themeColor="text1"/>
          <w:sz w:val="32"/>
          <w:szCs w:val="32"/>
          <w:highlight w:val="none"/>
          <w14:textFill>
            <w14:solidFill>
              <w14:schemeClr w14:val="tx1"/>
            </w14:solidFill>
          </w14:textFill>
        </w:rPr>
        <w:t>排放执行广东省《大气污染物排放限值》（DB44/27-2001）第二时段无组织排放监控浓度限值</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auto"/>
          <w:sz w:val="32"/>
          <w:szCs w:val="32"/>
        </w:rPr>
        <w:t>臭气浓度排放执行《恶臭污染物排放标准》（GB14554-93）表1厂界新扩改建二级标准限值和表2排放标准值</w:t>
      </w:r>
      <w:r>
        <w:rPr>
          <w:rFonts w:hint="eastAsia" w:ascii="仿宋_GB2312" w:eastAsia="仿宋_GB2312"/>
          <w:color w:val="auto"/>
          <w:sz w:val="32"/>
          <w:szCs w:val="32"/>
          <w:lang w:eastAsia="zh-CN"/>
        </w:rPr>
        <w:t>；</w:t>
      </w:r>
      <w:r>
        <w:rPr>
          <w:rFonts w:hint="eastAsia" w:ascii="仿宋_GB2312" w:eastAsia="仿宋_GB2312"/>
          <w:color w:val="000000" w:themeColor="text1"/>
          <w:sz w:val="32"/>
          <w:szCs w:val="32"/>
          <w:lang w:val="en-US" w:eastAsia="zh-CN"/>
          <w14:textFill>
            <w14:solidFill>
              <w14:schemeClr w14:val="tx1"/>
            </w14:solidFill>
          </w14:textFill>
        </w:rPr>
        <w:t>非甲烷总烃有组织</w:t>
      </w:r>
      <w:r>
        <w:rPr>
          <w:rFonts w:hint="eastAsia" w:ascii="仿宋_GB2312" w:eastAsia="仿宋_GB2312"/>
          <w:color w:val="000000" w:themeColor="text1"/>
          <w:sz w:val="32"/>
          <w:szCs w:val="32"/>
          <w14:textFill>
            <w14:solidFill>
              <w14:schemeClr w14:val="tx1"/>
            </w14:solidFill>
          </w14:textFill>
        </w:rPr>
        <w:t>排放执行《合成树脂工业污染物排放标准》（GB31572-2015）及2024年修改</w:t>
      </w:r>
      <w:r>
        <w:rPr>
          <w:rFonts w:hint="eastAsia" w:ascii="仿宋_GB2312" w:eastAsia="仿宋_GB2312"/>
          <w:color w:val="000000" w:themeColor="text1"/>
          <w:sz w:val="32"/>
          <w:szCs w:val="32"/>
          <w:highlight w:val="none"/>
          <w14:textFill>
            <w14:solidFill>
              <w14:schemeClr w14:val="tx1"/>
            </w14:solidFill>
          </w14:textFill>
        </w:rPr>
        <w:t>单表5大气污染物特别排放限值；厂区内非甲烷总烃排放执行广东省《固定污染</w:t>
      </w:r>
      <w:r>
        <w:rPr>
          <w:rFonts w:hint="eastAsia" w:ascii="仿宋_GB2312" w:eastAsia="仿宋_GB2312" w:cs="Times New Roman"/>
          <w:color w:val="000000" w:themeColor="text1"/>
          <w:sz w:val="32"/>
          <w:szCs w:val="32"/>
          <w:highlight w:val="none"/>
          <w14:textFill>
            <w14:solidFill>
              <w14:schemeClr w14:val="tx1"/>
            </w14:solidFill>
          </w14:textFill>
        </w:rPr>
        <w:t>源挥发性有机物</w:t>
      </w:r>
      <w:r>
        <w:rPr>
          <w:rFonts w:hint="eastAsia" w:ascii="仿宋_GB2312" w:eastAsia="仿宋_GB2312" w:cs="Times New Roman"/>
          <w:color w:val="000000" w:themeColor="text1"/>
          <w:sz w:val="32"/>
          <w:szCs w:val="32"/>
          <w14:textFill>
            <w14:solidFill>
              <w14:schemeClr w14:val="tx1"/>
            </w14:solidFill>
          </w14:textFill>
        </w:rPr>
        <w:t>综合排放标准》（DB44/2367-2022）表3厂区内VOCs无组织排放限值</w:t>
      </w:r>
      <w:r>
        <w:rPr>
          <w:rFonts w:hint="eastAsia" w:ascii="仿宋_GB2312" w:eastAsia="仿宋_GB2312"/>
          <w:color w:val="000000" w:themeColor="text1"/>
          <w:sz w:val="32"/>
          <w:szCs w:val="32"/>
          <w:lang w:val="en-US" w:eastAsia="zh-CN"/>
          <w14:textFill>
            <w14:solidFill>
              <w14:schemeClr w14:val="tx1"/>
            </w14:solidFill>
          </w14:textFill>
        </w:rPr>
        <w:t>。</w:t>
      </w:r>
    </w:p>
    <w:p w14:paraId="240DFF26">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（三）边界噪声排放执行《工业企业厂界环境噪声排放标准》（GB12348-2008）3类区限值，即：昼间≤65</w:t>
      </w:r>
      <w:r>
        <w:rPr>
          <w:rFonts w:hint="eastAsia" w:ascii="仿宋_GB2312" w:eastAsia="仿宋_GB2312"/>
          <w:color w:val="000000" w:themeColor="text1"/>
          <w:sz w:val="32"/>
          <w:szCs w:val="32"/>
          <w:lang w:val="en-US" w:eastAsia="zh-CN"/>
          <w14:textFill>
            <w14:solidFill>
              <w14:schemeClr w14:val="tx1"/>
            </w14:solidFill>
          </w14:textFill>
        </w:rPr>
        <w:t>dB（A）</w:t>
      </w:r>
      <w:r>
        <w:rPr>
          <w:rFonts w:hint="eastAsia" w:ascii="仿宋_GB2312" w:eastAsia="仿宋_GB2312"/>
          <w:color w:val="000000" w:themeColor="text1"/>
          <w:sz w:val="32"/>
          <w:szCs w:val="32"/>
          <w14:textFill>
            <w14:solidFill>
              <w14:schemeClr w14:val="tx1"/>
            </w14:solidFill>
          </w14:textFill>
        </w:rPr>
        <w:t>，夜间≤55</w:t>
      </w:r>
      <w:r>
        <w:rPr>
          <w:rFonts w:hint="eastAsia" w:ascii="仿宋_GB2312" w:eastAsia="仿宋_GB2312"/>
          <w:color w:val="000000" w:themeColor="text1"/>
          <w:sz w:val="32"/>
          <w:szCs w:val="32"/>
          <w:lang w:val="en-US" w:eastAsia="zh-CN"/>
          <w14:textFill>
            <w14:solidFill>
              <w14:schemeClr w14:val="tx1"/>
            </w14:solidFill>
          </w14:textFill>
        </w:rPr>
        <w:t>dB（A）</w:t>
      </w:r>
      <w:r>
        <w:rPr>
          <w:rFonts w:hint="eastAsia" w:ascii="仿宋_GB2312" w:eastAsia="仿宋_GB2312"/>
          <w:color w:val="000000" w:themeColor="text1"/>
          <w:sz w:val="32"/>
          <w:szCs w:val="32"/>
          <w14:textFill>
            <w14:solidFill>
              <w14:schemeClr w14:val="tx1"/>
            </w14:solidFill>
          </w14:textFill>
        </w:rPr>
        <w:t>。</w:t>
      </w:r>
    </w:p>
    <w:p w14:paraId="05407098">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三、该项目应当认真落实《报告表》提出的各项环境保护措施，重点做好以下工作：</w:t>
      </w:r>
    </w:p>
    <w:p w14:paraId="4210F9EF">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（一）排水系统采用雨污分流。生活污水</w:t>
      </w:r>
      <w:r>
        <w:rPr>
          <w:rFonts w:hint="eastAsia" w:ascii="仿宋_GB2312" w:eastAsia="仿宋_GB2312"/>
          <w:color w:val="000000" w:themeColor="text1"/>
          <w:sz w:val="32"/>
          <w:szCs w:val="32"/>
          <w:lang w:eastAsia="zh-CN"/>
          <w14:textFill>
            <w14:solidFill>
              <w14:schemeClr w14:val="tx1"/>
            </w14:solidFill>
          </w14:textFill>
        </w:rPr>
        <w:t>经三级化粪池预处理后</w:t>
      </w:r>
      <w:r>
        <w:rPr>
          <w:rFonts w:hint="eastAsia" w:ascii="仿宋_GB2312" w:eastAsia="仿宋_GB2312"/>
          <w:color w:val="000000" w:themeColor="text1"/>
          <w:sz w:val="32"/>
          <w:szCs w:val="32"/>
          <w:lang w:val="en-US" w:eastAsia="zh-CN"/>
          <w14:textFill>
            <w14:solidFill>
              <w14:schemeClr w14:val="tx1"/>
            </w14:solidFill>
          </w14:textFill>
        </w:rPr>
        <w:t>与冷却水一并</w:t>
      </w:r>
      <w:r>
        <w:rPr>
          <w:rFonts w:hint="eastAsia" w:ascii="仿宋_GB2312" w:eastAsia="仿宋_GB2312"/>
          <w:color w:val="000000" w:themeColor="text1"/>
          <w:sz w:val="32"/>
          <w:szCs w:val="32"/>
          <w14:textFill>
            <w14:solidFill>
              <w14:schemeClr w14:val="tx1"/>
            </w14:solidFill>
          </w14:textFill>
        </w:rPr>
        <w:t>排入市政集污管网，送</w:t>
      </w:r>
      <w:r>
        <w:rPr>
          <w:rFonts w:hint="eastAsia" w:ascii="仿宋_GB2312" w:eastAsia="仿宋_GB2312"/>
          <w:color w:val="000000" w:themeColor="text1"/>
          <w:sz w:val="32"/>
          <w:szCs w:val="32"/>
          <w:lang w:val="en-US" w:eastAsia="zh-CN"/>
          <w14:textFill>
            <w14:solidFill>
              <w14:schemeClr w14:val="tx1"/>
            </w14:solidFill>
          </w14:textFill>
        </w:rPr>
        <w:t>桥南</w:t>
      </w:r>
      <w:r>
        <w:rPr>
          <w:rFonts w:hint="eastAsia" w:ascii="仿宋_GB2312" w:eastAsia="仿宋_GB2312"/>
          <w:color w:val="000000" w:themeColor="text1"/>
          <w:sz w:val="32"/>
          <w:szCs w:val="32"/>
          <w14:textFill>
            <w14:solidFill>
              <w14:schemeClr w14:val="tx1"/>
            </w14:solidFill>
          </w14:textFill>
        </w:rPr>
        <w:t>净水厂处理。项目设置</w:t>
      </w:r>
      <w:r>
        <w:rPr>
          <w:rFonts w:hint="eastAsia" w:ascii="仿宋_GB2312" w:eastAsia="仿宋_GB2312"/>
          <w:color w:val="000000" w:themeColor="text1"/>
          <w:sz w:val="32"/>
          <w:szCs w:val="32"/>
          <w:lang w:val="en-US" w:eastAsia="zh-CN"/>
          <w14:textFill>
            <w14:solidFill>
              <w14:schemeClr w14:val="tx1"/>
            </w14:solidFill>
          </w14:textFill>
        </w:rPr>
        <w:t>废</w:t>
      </w:r>
      <w:r>
        <w:rPr>
          <w:rFonts w:hint="eastAsia" w:ascii="仿宋_GB2312" w:eastAsia="仿宋_GB2312"/>
          <w:color w:val="000000" w:themeColor="text1"/>
          <w:sz w:val="32"/>
          <w:szCs w:val="32"/>
          <w14:textFill>
            <w14:solidFill>
              <w14:schemeClr w14:val="tx1"/>
            </w14:solidFill>
          </w14:textFill>
        </w:rPr>
        <w:t>水</w:t>
      </w:r>
      <w:r>
        <w:rPr>
          <w:rFonts w:hint="eastAsia" w:ascii="仿宋_GB2312" w:eastAsia="仿宋_GB2312"/>
          <w:color w:val="000000" w:themeColor="text1"/>
          <w:sz w:val="32"/>
          <w:szCs w:val="32"/>
          <w:lang w:val="en-US" w:eastAsia="zh-CN"/>
          <w14:textFill>
            <w14:solidFill>
              <w14:schemeClr w14:val="tx1"/>
            </w14:solidFill>
          </w14:textFill>
        </w:rPr>
        <w:t>总</w:t>
      </w:r>
      <w:r>
        <w:rPr>
          <w:rFonts w:hint="eastAsia" w:ascii="仿宋_GB2312" w:eastAsia="仿宋_GB2312"/>
          <w:color w:val="000000" w:themeColor="text1"/>
          <w:sz w:val="32"/>
          <w:szCs w:val="32"/>
          <w14:textFill>
            <w14:solidFill>
              <w14:schemeClr w14:val="tx1"/>
            </w14:solidFill>
          </w14:textFill>
        </w:rPr>
        <w:t>排口</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个。</w:t>
      </w:r>
    </w:p>
    <w:p w14:paraId="3F33BB36">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（二）按照《固定污染源挥发性有机物综合排放标准》（DB44/2367-2022）的无组织排放控制要求落实相关措施</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注塑工序产生的废气收集至二级活性炭吸附装置处理，通过专用管道引至所在建筑物楼顶高空排放</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排放口高度不低于15米</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项目设置废气排放口1个</w:t>
      </w:r>
      <w:r>
        <w:rPr>
          <w:rFonts w:hint="eastAsia" w:ascii="仿宋_GB2312" w:eastAsia="仿宋_GB2312"/>
          <w:color w:val="000000" w:themeColor="text1"/>
          <w:sz w:val="32"/>
          <w:szCs w:val="32"/>
          <w14:textFill>
            <w14:solidFill>
              <w14:schemeClr w14:val="tx1"/>
            </w14:solidFill>
          </w14:textFill>
        </w:rPr>
        <w:t>。</w:t>
      </w:r>
    </w:p>
    <w:p w14:paraId="29D80F9E">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w:t>
      </w:r>
      <w:r>
        <w:rPr>
          <w:rFonts w:hint="eastAsia" w:ascii="仿宋_GB2312" w:eastAsia="仿宋_GB2312"/>
          <w:color w:val="000000" w:themeColor="text1"/>
          <w:sz w:val="32"/>
          <w:szCs w:val="32"/>
          <w14:textFill>
            <w14:solidFill>
              <w14:schemeClr w14:val="tx1"/>
            </w14:solidFill>
          </w14:textFill>
        </w:rPr>
        <w:t>车间边界</w:t>
      </w:r>
      <w:r>
        <w:rPr>
          <w:rFonts w:hint="eastAsia" w:ascii="仿宋_GB2312" w:hAnsi="仿宋_GB2312" w:eastAsia="仿宋_GB2312" w:cs="仿宋_GB2312"/>
          <w:color w:val="000000" w:themeColor="text1"/>
          <w:sz w:val="32"/>
          <w:szCs w:val="32"/>
          <w14:textFill>
            <w14:solidFill>
              <w14:schemeClr w14:val="tx1"/>
            </w14:solidFill>
          </w14:textFill>
        </w:rPr>
        <w:t>无组织</w:t>
      </w:r>
      <w:r>
        <w:rPr>
          <w:rFonts w:hint="eastAsia" w:ascii="仿宋_GB2312" w:hAnsi="仿宋_GB2312" w:eastAsia="仿宋_GB2312" w:cs="仿宋_GB2312"/>
          <w:color w:val="000000" w:themeColor="text1"/>
          <w:sz w:val="32"/>
          <w:szCs w:val="32"/>
          <w:lang w:eastAsia="zh-CN"/>
          <w14:textFill>
            <w14:solidFill>
              <w14:schemeClr w14:val="tx1"/>
            </w14:solidFill>
          </w14:textFill>
        </w:rPr>
        <w:t>排放</w:t>
      </w:r>
      <w:r>
        <w:rPr>
          <w:rFonts w:hint="eastAsia" w:ascii="仿宋_GB2312" w:hAnsi="仿宋_GB2312" w:eastAsia="仿宋_GB2312" w:cs="仿宋_GB2312"/>
          <w:color w:val="000000" w:themeColor="text1"/>
          <w:sz w:val="32"/>
          <w:szCs w:val="32"/>
          <w14:textFill>
            <w14:solidFill>
              <w14:schemeClr w14:val="tx1"/>
            </w14:solidFill>
          </w14:textFill>
        </w:rPr>
        <w:t>废气的监控，确保</w:t>
      </w:r>
      <w:r>
        <w:rPr>
          <w:rFonts w:hint="eastAsia" w:ascii="仿宋_GB2312" w:eastAsia="仿宋_GB2312"/>
          <w:color w:val="000000" w:themeColor="text1"/>
          <w:sz w:val="32"/>
          <w:szCs w:val="32"/>
          <w14:textFill>
            <w14:solidFill>
              <w14:schemeClr w14:val="tx1"/>
            </w14:solidFill>
          </w14:textFill>
        </w:rPr>
        <w:t>车间边界</w:t>
      </w:r>
      <w:r>
        <w:rPr>
          <w:rFonts w:hint="eastAsia" w:ascii="仿宋_GB2312" w:hAnsi="仿宋_GB2312" w:eastAsia="仿宋_GB2312" w:cs="仿宋_GB2312"/>
          <w:color w:val="000000" w:themeColor="text1"/>
          <w:sz w:val="32"/>
          <w:szCs w:val="32"/>
          <w14:textFill>
            <w14:solidFill>
              <w14:schemeClr w14:val="tx1"/>
            </w14:solidFill>
          </w14:textFill>
        </w:rPr>
        <w:t>无组织</w:t>
      </w:r>
      <w:r>
        <w:rPr>
          <w:rFonts w:hint="eastAsia" w:ascii="仿宋_GB2312" w:hAnsi="仿宋_GB2312" w:eastAsia="仿宋_GB2312" w:cs="仿宋_GB2312"/>
          <w:color w:val="000000" w:themeColor="text1"/>
          <w:sz w:val="32"/>
          <w:szCs w:val="32"/>
          <w:lang w:eastAsia="zh-CN"/>
          <w14:textFill>
            <w14:solidFill>
              <w14:schemeClr w14:val="tx1"/>
            </w14:solidFill>
          </w14:textFill>
        </w:rPr>
        <w:t>排放</w:t>
      </w:r>
      <w:r>
        <w:rPr>
          <w:rFonts w:hint="eastAsia" w:ascii="仿宋_GB2312" w:hAnsi="仿宋_GB2312" w:eastAsia="仿宋_GB2312" w:cs="仿宋_GB2312"/>
          <w:color w:val="000000" w:themeColor="text1"/>
          <w:sz w:val="32"/>
          <w:szCs w:val="32"/>
          <w14:textFill>
            <w14:solidFill>
              <w14:schemeClr w14:val="tx1"/>
            </w14:solidFill>
          </w14:textFill>
        </w:rPr>
        <w:t>监控点的废气达到相应标准限值的要求，监测超标时应</w:t>
      </w:r>
      <w:r>
        <w:rPr>
          <w:rFonts w:hint="eastAsia" w:ascii="仿宋_GB2312" w:hAnsi="仿宋_GB2312" w:eastAsia="仿宋_GB2312" w:cs="仿宋_GB2312"/>
          <w:color w:val="000000" w:themeColor="text1"/>
          <w:sz w:val="32"/>
          <w:szCs w:val="32"/>
          <w:lang w:eastAsia="zh-CN"/>
          <w14:textFill>
            <w14:solidFill>
              <w14:schemeClr w14:val="tx1"/>
            </w14:solidFill>
          </w14:textFill>
        </w:rPr>
        <w:t>加强</w:t>
      </w:r>
      <w:r>
        <w:rPr>
          <w:rFonts w:hint="eastAsia" w:ascii="仿宋_GB2312" w:hAnsi="仿宋_GB2312" w:eastAsia="仿宋_GB2312" w:cs="仿宋_GB2312"/>
          <w:color w:val="000000" w:themeColor="text1"/>
          <w:sz w:val="32"/>
          <w:szCs w:val="32"/>
          <w14:textFill>
            <w14:solidFill>
              <w14:schemeClr w14:val="tx1"/>
            </w14:solidFill>
          </w14:textFill>
        </w:rPr>
        <w:t>对无组织排放废气进行收集、净化处理。</w:t>
      </w:r>
    </w:p>
    <w:p w14:paraId="3B270B67">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（三）选用低噪声设备，合理布设生产车间，对噪声源采取隔声、减振等措施，定期检修设备。</w:t>
      </w:r>
    </w:p>
    <w:p w14:paraId="7D3E0E59">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（四）废润滑油、废油桶</w:t>
      </w:r>
      <w:r>
        <w:rPr>
          <w:rFonts w:hint="eastAsia" w:ascii="仿宋_GB2312" w:eastAsia="仿宋_GB2312"/>
          <w:color w:val="000000" w:themeColor="text1"/>
          <w:sz w:val="32"/>
          <w:szCs w:val="32"/>
          <w:lang w:eastAsia="zh-CN"/>
          <w14:textFill>
            <w14:solidFill>
              <w14:schemeClr w14:val="tx1"/>
            </w14:solidFill>
          </w14:textFill>
        </w:rPr>
        <w:t>、废抹布及废手套、废活性炭</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lang w:val="en-US" w:eastAsia="zh-CN"/>
          <w14:textFill>
            <w14:solidFill>
              <w14:schemeClr w14:val="tx1"/>
            </w14:solidFill>
          </w14:textFill>
        </w:rPr>
        <w:t>属于</w:t>
      </w:r>
      <w:r>
        <w:rPr>
          <w:rFonts w:hint="eastAsia" w:ascii="仿宋_GB2312" w:eastAsia="仿宋_GB2312"/>
          <w:color w:val="000000" w:themeColor="text1"/>
          <w:sz w:val="32"/>
          <w:szCs w:val="32"/>
          <w14:textFill>
            <w14:solidFill>
              <w14:schemeClr w14:val="tx1"/>
            </w14:solidFill>
          </w14:textFill>
        </w:rPr>
        <w:t>危险废物</w:t>
      </w:r>
      <w:r>
        <w:rPr>
          <w:rFonts w:hint="eastAsia" w:ascii="仿宋_GB2312" w:eastAsia="仿宋_GB2312"/>
          <w:color w:val="000000" w:themeColor="text1"/>
          <w:sz w:val="32"/>
          <w:szCs w:val="32"/>
          <w:lang w:val="en-US" w:eastAsia="zh-CN"/>
          <w14:textFill>
            <w14:solidFill>
              <w14:schemeClr w14:val="tx1"/>
            </w14:solidFill>
          </w14:textFill>
        </w:rPr>
        <w:t>的</w:t>
      </w:r>
      <w:r>
        <w:rPr>
          <w:rFonts w:hint="eastAsia" w:ascii="仿宋_GB2312" w:eastAsia="仿宋_GB2312"/>
          <w:color w:val="000000" w:themeColor="text1"/>
          <w:sz w:val="32"/>
          <w:szCs w:val="32"/>
          <w14:textFill>
            <w14:solidFill>
              <w14:schemeClr w14:val="tx1"/>
            </w14:solidFill>
          </w14:textFill>
        </w:rPr>
        <w:t>须设置符合《危险废物贮存污染控制标准》（GB18597-20</w:t>
      </w:r>
      <w:r>
        <w:rPr>
          <w:rFonts w:hint="eastAsia" w:ascii="仿宋_GB2312" w:eastAsia="仿宋_GB2312"/>
          <w:color w:val="000000" w:themeColor="text1"/>
          <w:sz w:val="32"/>
          <w:szCs w:val="32"/>
          <w:lang w:val="en-US" w:eastAsia="zh-CN"/>
          <w14:textFill>
            <w14:solidFill>
              <w14:schemeClr w14:val="tx1"/>
            </w14:solidFill>
          </w14:textFill>
        </w:rPr>
        <w:t>23</w:t>
      </w:r>
      <w:r>
        <w:rPr>
          <w:rFonts w:hint="eastAsia" w:ascii="仿宋_GB2312" w:eastAsia="仿宋_GB2312"/>
          <w:color w:val="000000" w:themeColor="text1"/>
          <w:sz w:val="32"/>
          <w:szCs w:val="32"/>
          <w14:textFill>
            <w14:solidFill>
              <w14:schemeClr w14:val="tx1"/>
            </w14:solidFill>
          </w14:textFill>
        </w:rPr>
        <w:t>）要求的专用贮存场所存放并委托具备危险废物处理资质的机构处理。</w:t>
      </w:r>
    </w:p>
    <w:p w14:paraId="7A157157">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四、该项目的性质、规模、地点、采用的生产工艺或者防治污染、防止生态破坏的措施发生重大变动的，你单位应当重新报批环境影响评价文件。</w:t>
      </w:r>
    </w:p>
    <w:p w14:paraId="26409185">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五、自《报告表》批准之日起超过五年，方决定该项目开工建设的，《报告表》应当在开工建设前报我局重新审核。未经我局重新审核同意的，不得擅自开工建设。</w:t>
      </w:r>
    </w:p>
    <w:p w14:paraId="7DD2AC5B">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六、该项目建设应严格执行配套建设的环境保护设施与主体工程同时设计、同时施工、同时投产使用的环境保护“三同时”制度，具体要求如下：</w:t>
      </w:r>
    </w:p>
    <w:p w14:paraId="24FC4721">
      <w:pPr>
        <w:keepNext w:val="0"/>
        <w:keepLines w:val="0"/>
        <w:pageBreakBefore w:val="0"/>
        <w:widowControl/>
        <w:tabs>
          <w:tab w:val="left" w:pos="1418"/>
        </w:tabs>
        <w:kinsoku/>
        <w:overflowPunct/>
        <w:topLinePunct w:val="0"/>
        <w:autoSpaceDE/>
        <w:autoSpaceDN/>
        <w:bidi w:val="0"/>
        <w:spacing w:line="560" w:lineRule="exact"/>
        <w:ind w:firstLine="64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（一）项目竣工后，你单位应按规定申请取得排污许可证或填报排污登记表，并按照规定的标准、程序和时限，对配套建设的环境保护设施进行验收，编制验收报告，依法向社会公开。</w:t>
      </w:r>
    </w:p>
    <w:p w14:paraId="623B2E59">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（二）项目配套建设的环境保护设施经验收合格后，方可投入生产或者使用。</w:t>
      </w:r>
    </w:p>
    <w:p w14:paraId="4535B857">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七、该项目建设和运行过程中如涉及规划、土地利用、建设、水务、消防、安全等问题，应遵照相关法律法规要求到相应的行政主管部门办理有关手续。</w:t>
      </w:r>
    </w:p>
    <w:p w14:paraId="359B9971">
      <w:pPr>
        <w:pStyle w:val="18"/>
        <w:keepNext w:val="0"/>
        <w:keepLines w:val="0"/>
        <w:pageBreakBefore w:val="0"/>
        <w:kinsoku/>
        <w:overflowPunct/>
        <w:topLinePunct w:val="0"/>
        <w:autoSpaceDE/>
        <w:autoSpaceDN/>
        <w:bidi w:val="0"/>
        <w:spacing w:line="240" w:lineRule="auto"/>
        <w:ind w:firstLine="636"/>
        <w:textAlignment w:val="auto"/>
        <w:rPr>
          <w:rFonts w:hint="eastAsia" w:ascii="仿宋_GB2312" w:hAnsi="仿宋" w:eastAsia="仿宋_GB2312"/>
          <w:color w:val="000000" w:themeColor="text1"/>
          <w:sz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八、</w:t>
      </w:r>
      <w:r>
        <w:rPr>
          <w:rFonts w:hint="eastAsia" w:ascii="仿宋_GB2312" w:hAnsi="仿宋" w:eastAsia="仿宋_GB2312"/>
          <w:color w:val="000000" w:themeColor="text1"/>
          <w:sz w:val="32"/>
          <w14:textFill>
            <w14:solidFill>
              <w14:schemeClr w14:val="tx1"/>
            </w14:solidFill>
          </w14:textFill>
        </w:rPr>
        <w:t>当事人如不服本决定，可在收到文书之日起60日内向广州市人民政府行政复议机构广州市政府行政复议办公室窗口（地址：广州市越秀区小北路183号金和大厦2楼，电话：020-83555988）提出行政复议申请；或者在收到文书之日起6个月内直接向广州铁路运输法院提起行政诉讼。申请行政复议或提起行政诉讼的，不停止本决定的执行。</w:t>
      </w:r>
    </w:p>
    <w:p w14:paraId="49913197">
      <w:pPr>
        <w:keepNext w:val="0"/>
        <w:keepLines w:val="0"/>
        <w:pageBreakBefore w:val="0"/>
        <w:kinsoku/>
        <w:overflowPunct/>
        <w:topLinePunct w:val="0"/>
        <w:autoSpaceDE/>
        <w:autoSpaceDN/>
        <w:bidi w:val="0"/>
        <w:spacing w:line="560" w:lineRule="exact"/>
        <w:ind w:firstLine="0" w:firstLineChars="0"/>
        <w:textAlignment w:val="auto"/>
        <w:rPr>
          <w:rFonts w:ascii="仿宋_GB2312" w:eastAsia="仿宋_GB2312"/>
          <w:color w:val="000000" w:themeColor="text1"/>
          <w:sz w:val="32"/>
          <w:szCs w:val="32"/>
          <w14:textFill>
            <w14:solidFill>
              <w14:schemeClr w14:val="tx1"/>
            </w14:solidFill>
          </w14:textFill>
        </w:rPr>
      </w:pPr>
    </w:p>
    <w:p w14:paraId="74EBAD51">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14:textFill>
            <w14:solidFill>
              <w14:schemeClr w14:val="tx1"/>
            </w14:solidFill>
          </w14:textFill>
        </w:rPr>
      </w:pPr>
    </w:p>
    <w:p w14:paraId="29A26305">
      <w:pPr>
        <w:keepNext w:val="0"/>
        <w:keepLines w:val="0"/>
        <w:pageBreakBefore w:val="0"/>
        <w:kinsoku/>
        <w:overflowPunct/>
        <w:topLinePunct w:val="0"/>
        <w:autoSpaceDE/>
        <w:autoSpaceDN/>
        <w:bidi w:val="0"/>
        <w:spacing w:line="560" w:lineRule="exact"/>
        <w:jc w:val="center"/>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广州市生态环境局</w:t>
      </w:r>
    </w:p>
    <w:p w14:paraId="54231825">
      <w:pPr>
        <w:keepNext w:val="0"/>
        <w:keepLines w:val="0"/>
        <w:pageBreakBefore w:val="0"/>
        <w:kinsoku/>
        <w:overflowPunct/>
        <w:topLinePunct w:val="0"/>
        <w:autoSpaceDE/>
        <w:autoSpaceDN/>
        <w:bidi w:val="0"/>
        <w:spacing w:line="560" w:lineRule="exact"/>
        <w:ind w:right="4" w:rightChars="0" w:firstLine="5120" w:firstLineChars="16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lang w:val="en-US" w:eastAsia="zh-CN"/>
          <w14:textFill>
            <w14:solidFill>
              <w14:schemeClr w14:val="tx1"/>
            </w14:solidFill>
          </w14:textFill>
        </w:rPr>
        <w:t>25</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3</w:t>
      </w:r>
      <w:bookmarkStart w:id="0" w:name="_GoBack"/>
      <w:bookmarkEnd w:id="0"/>
      <w:r>
        <w:rPr>
          <w:rFonts w:hint="eastAsia" w:ascii="仿宋_GB2312" w:eastAsia="仿宋_GB2312"/>
          <w:color w:val="000000" w:themeColor="text1"/>
          <w:sz w:val="32"/>
          <w:szCs w:val="32"/>
          <w14:textFill>
            <w14:solidFill>
              <w14:schemeClr w14:val="tx1"/>
            </w14:solidFill>
          </w14:textFill>
        </w:rPr>
        <w:t>日</w:t>
      </w:r>
    </w:p>
    <w:p w14:paraId="48EB0E9F">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14:textFill>
            <w14:solidFill>
              <w14:schemeClr w14:val="tx1"/>
            </w14:solidFill>
          </w14:textFill>
        </w:rPr>
      </w:pPr>
    </w:p>
    <w:p w14:paraId="30F2C2E8">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14:textFill>
            <w14:solidFill>
              <w14:schemeClr w14:val="tx1"/>
            </w14:solidFill>
          </w14:textFill>
        </w:rPr>
      </w:pPr>
    </w:p>
    <w:p w14:paraId="07B1456F">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14:textFill>
            <w14:solidFill>
              <w14:schemeClr w14:val="tx1"/>
            </w14:solidFill>
          </w14:textFill>
        </w:rPr>
      </w:pPr>
    </w:p>
    <w:p w14:paraId="5D4A8AD4">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14:textFill>
            <w14:solidFill>
              <w14:schemeClr w14:val="tx1"/>
            </w14:solidFill>
          </w14:textFill>
        </w:rPr>
      </w:pPr>
    </w:p>
    <w:p w14:paraId="1D1C6074">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14:textFill>
            <w14:solidFill>
              <w14:schemeClr w14:val="tx1"/>
            </w14:solidFill>
          </w14:textFill>
        </w:rPr>
      </w:pPr>
    </w:p>
    <w:p w14:paraId="7F29DD9E">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14:textFill>
            <w14:solidFill>
              <w14:schemeClr w14:val="tx1"/>
            </w14:solidFill>
          </w14:textFill>
        </w:rPr>
      </w:pPr>
    </w:p>
    <w:p w14:paraId="4F233EE2">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公开方式：</w:t>
      </w:r>
      <w:r>
        <w:rPr>
          <w:rFonts w:hint="eastAsia" w:ascii="仿宋_GB2312" w:eastAsia="仿宋_GB2312"/>
          <w:color w:val="000000" w:themeColor="text1"/>
          <w:sz w:val="32"/>
          <w:szCs w:val="32"/>
          <w14:textFill>
            <w14:solidFill>
              <w14:schemeClr w14:val="tx1"/>
            </w14:solidFill>
          </w14:textFill>
        </w:rPr>
        <w:t>主动公开</w:t>
      </w:r>
    </w:p>
    <w:p w14:paraId="084C0797">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14:textFill>
            <w14:solidFill>
              <w14:schemeClr w14:val="tx1"/>
            </w14:solidFill>
          </w14:textFill>
        </w:rPr>
      </w:pPr>
    </w:p>
    <w:p w14:paraId="1DE30BAB">
      <w:pPr>
        <w:keepNext w:val="0"/>
        <w:keepLines w:val="0"/>
        <w:pageBreakBefore w:val="0"/>
        <w:kinsoku/>
        <w:overflowPunct/>
        <w:topLinePunct w:val="0"/>
        <w:autoSpaceDE/>
        <w:autoSpaceDN/>
        <w:bidi w:val="0"/>
        <w:spacing w:line="560" w:lineRule="exact"/>
        <w:ind w:left="1133" w:leftChars="201" w:hanging="711" w:hangingChars="254"/>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抄送：广州市生态环境局番禺分</w:t>
      </w:r>
      <w:r>
        <w:rPr>
          <w:rFonts w:hint="eastAsia" w:ascii="仿宋_GB2312" w:eastAsia="仿宋_GB2312" w:cs="Times New Roman"/>
          <w:color w:val="000000" w:themeColor="text1"/>
          <w:sz w:val="28"/>
          <w:szCs w:val="28"/>
          <w14:textFill>
            <w14:solidFill>
              <w14:schemeClr w14:val="tx1"/>
            </w14:solidFill>
          </w14:textFill>
        </w:rPr>
        <w:t>局执法</w:t>
      </w:r>
      <w:r>
        <w:rPr>
          <w:rFonts w:hint="eastAsia" w:ascii="仿宋_GB2312" w:eastAsia="仿宋_GB2312" w:cs="Times New Roman"/>
          <w:color w:val="000000" w:themeColor="text1"/>
          <w:sz w:val="28"/>
          <w:szCs w:val="28"/>
          <w:lang w:val="en-US" w:eastAsia="zh-CN"/>
          <w14:textFill>
            <w14:solidFill>
              <w14:schemeClr w14:val="tx1"/>
            </w14:solidFill>
          </w14:textFill>
        </w:rPr>
        <w:t>二</w:t>
      </w:r>
      <w:r>
        <w:rPr>
          <w:rFonts w:hint="eastAsia" w:ascii="仿宋_GB2312" w:eastAsia="仿宋_GB2312" w:cs="Times New Roman"/>
          <w:color w:val="000000" w:themeColor="text1"/>
          <w:sz w:val="28"/>
          <w:szCs w:val="28"/>
          <w14:textFill>
            <w14:solidFill>
              <w14:schemeClr w14:val="tx1"/>
            </w14:solidFill>
          </w14:textFill>
        </w:rPr>
        <w:t>科、</w:t>
      </w:r>
      <w:r>
        <w:rPr>
          <w:rFonts w:hint="eastAsia" w:ascii="仿宋_GB2312" w:eastAsia="仿宋_GB2312" w:cs="Times New Roman"/>
          <w:color w:val="000000" w:themeColor="text1"/>
          <w:sz w:val="28"/>
          <w:szCs w:val="28"/>
          <w:lang w:eastAsia="zh-CN"/>
          <w14:textFill>
            <w14:solidFill>
              <w14:schemeClr w14:val="tx1"/>
            </w14:solidFill>
          </w14:textFill>
        </w:rPr>
        <w:t>番禺</w:t>
      </w:r>
      <w:r>
        <w:rPr>
          <w:rFonts w:hint="eastAsia" w:ascii="仿宋_GB2312" w:eastAsia="仿宋_GB2312" w:cs="Times New Roman"/>
          <w:color w:val="000000" w:themeColor="text1"/>
          <w:sz w:val="28"/>
          <w:szCs w:val="28"/>
          <w14:textFill>
            <w14:solidFill>
              <w14:schemeClr w14:val="tx1"/>
            </w14:solidFill>
          </w14:textFill>
        </w:rPr>
        <w:t>第</w:t>
      </w:r>
      <w:r>
        <w:rPr>
          <w:rFonts w:hint="eastAsia" w:ascii="仿宋_GB2312" w:eastAsia="仿宋_GB2312" w:cs="Times New Roman"/>
          <w:color w:val="000000" w:themeColor="text1"/>
          <w:sz w:val="28"/>
          <w:szCs w:val="28"/>
          <w:lang w:val="en-US" w:eastAsia="zh-CN"/>
          <w14:textFill>
            <w14:solidFill>
              <w14:schemeClr w14:val="tx1"/>
            </w14:solidFill>
          </w14:textFill>
        </w:rPr>
        <w:t>五</w:t>
      </w:r>
      <w:r>
        <w:rPr>
          <w:rFonts w:hint="eastAsia" w:ascii="仿宋_GB2312" w:eastAsia="仿宋_GB2312" w:cs="Times New Roman"/>
          <w:color w:val="000000" w:themeColor="text1"/>
          <w:sz w:val="28"/>
          <w:szCs w:val="28"/>
          <w14:textFill>
            <w14:solidFill>
              <w14:schemeClr w14:val="tx1"/>
            </w14:solidFill>
          </w14:textFill>
        </w:rPr>
        <w:t>环保</w:t>
      </w:r>
      <w:r>
        <w:rPr>
          <w:rFonts w:hint="eastAsia" w:ascii="仿宋_GB2312" w:eastAsia="仿宋_GB2312"/>
          <w:color w:val="000000" w:themeColor="text1"/>
          <w:sz w:val="28"/>
          <w:szCs w:val="28"/>
          <w14:textFill>
            <w14:solidFill>
              <w14:schemeClr w14:val="tx1"/>
            </w14:solidFill>
          </w14:textFill>
        </w:rPr>
        <w:t>所，广州中诚嘉誉环境技术服务有限公司。</w:t>
      </w:r>
    </w:p>
    <w:sectPr>
      <w:footerReference r:id="rId3" w:type="default"/>
      <w:footerReference r:id="rId4" w:type="even"/>
      <w:pgSz w:w="11906" w:h="16838"/>
      <w:pgMar w:top="1588" w:right="1474" w:bottom="1134" w:left="1588" w:header="851" w:footer="624" w:gutter="0"/>
      <w:cols w:space="425"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微软雅黑"/>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5DC91">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3</w:t>
    </w:r>
    <w:r>
      <w:rPr>
        <w:rStyle w:val="9"/>
        <w:rFonts w:ascii="宋体" w:hAnsi="宋体"/>
        <w:sz w:val="28"/>
        <w:szCs w:val="28"/>
      </w:rPr>
      <w:fldChar w:fldCharType="end"/>
    </w:r>
    <w:r>
      <w:rPr>
        <w:rStyle w:val="9"/>
        <w:rFonts w:hint="eastAsia" w:ascii="宋体" w:hAnsi="宋体"/>
        <w:sz w:val="28"/>
        <w:szCs w:val="28"/>
      </w:rPr>
      <w:t xml:space="preserve"> —</w:t>
    </w:r>
  </w:p>
  <w:p w14:paraId="48DE3797">
    <w:pPr>
      <w:pStyle w:val="4"/>
      <w:ind w:right="360" w:firstLine="360"/>
      <w:jc w:val="center"/>
      <w:rPr>
        <w:rFonts w:ascii="Times New Roman" w:hAnsi="Times New Roman"/>
        <w:sz w:val="28"/>
        <w:szCs w:val="28"/>
      </w:rPr>
    </w:pPr>
  </w:p>
  <w:p w14:paraId="3B967C6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2ED8E">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4AA547C0">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trackRevisions w:val="1"/>
  <w:documentProtection w:enforcement="0"/>
  <w:defaultTabStop w:val="420"/>
  <w:drawingGridHorizontalSpacing w:val="158"/>
  <w:drawingGridVerticalSpacing w:val="61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ZGFmMGVmYWFiODk5YTFiNTc2ZWNlODI1MTcyOTMifQ=="/>
  </w:docVars>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299E"/>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34E1"/>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C8A"/>
    <w:rsid w:val="00BB73EF"/>
    <w:rsid w:val="00BD014D"/>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205FC"/>
    <w:rsid w:val="00D37BB0"/>
    <w:rsid w:val="00D44326"/>
    <w:rsid w:val="00D55BFA"/>
    <w:rsid w:val="00D70C73"/>
    <w:rsid w:val="00D74A06"/>
    <w:rsid w:val="00D75AAE"/>
    <w:rsid w:val="00D76AC3"/>
    <w:rsid w:val="00D8050D"/>
    <w:rsid w:val="00D87223"/>
    <w:rsid w:val="00DA096B"/>
    <w:rsid w:val="00DB438D"/>
    <w:rsid w:val="00DD3F0C"/>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1261C"/>
    <w:rsid w:val="00F27B34"/>
    <w:rsid w:val="00F8191D"/>
    <w:rsid w:val="00FA4830"/>
    <w:rsid w:val="00FB1867"/>
    <w:rsid w:val="00FB5B94"/>
    <w:rsid w:val="00FC49F0"/>
    <w:rsid w:val="00FD7864"/>
    <w:rsid w:val="00FF05C9"/>
    <w:rsid w:val="00FF121F"/>
    <w:rsid w:val="01F254BB"/>
    <w:rsid w:val="07DE0347"/>
    <w:rsid w:val="091574A4"/>
    <w:rsid w:val="0FAB4523"/>
    <w:rsid w:val="0FB13066"/>
    <w:rsid w:val="10BF38FB"/>
    <w:rsid w:val="10E96F59"/>
    <w:rsid w:val="11CD14B7"/>
    <w:rsid w:val="12737E91"/>
    <w:rsid w:val="12DA5DA1"/>
    <w:rsid w:val="12F17825"/>
    <w:rsid w:val="157D650A"/>
    <w:rsid w:val="1665249F"/>
    <w:rsid w:val="199774DF"/>
    <w:rsid w:val="1BC528C4"/>
    <w:rsid w:val="1D4266B3"/>
    <w:rsid w:val="1E3E6064"/>
    <w:rsid w:val="1F1D0879"/>
    <w:rsid w:val="1F4D7EC7"/>
    <w:rsid w:val="20CF4E76"/>
    <w:rsid w:val="28AE5DA0"/>
    <w:rsid w:val="307C5365"/>
    <w:rsid w:val="30A22B85"/>
    <w:rsid w:val="351B5590"/>
    <w:rsid w:val="38EB77CC"/>
    <w:rsid w:val="3AA44A54"/>
    <w:rsid w:val="3AE822E0"/>
    <w:rsid w:val="3CC7607D"/>
    <w:rsid w:val="41171C7F"/>
    <w:rsid w:val="42444278"/>
    <w:rsid w:val="450F1F75"/>
    <w:rsid w:val="453C3F01"/>
    <w:rsid w:val="491226F4"/>
    <w:rsid w:val="4AE22D88"/>
    <w:rsid w:val="4B621286"/>
    <w:rsid w:val="4EB11A7C"/>
    <w:rsid w:val="4F586ABA"/>
    <w:rsid w:val="4F9C166D"/>
    <w:rsid w:val="58272CFA"/>
    <w:rsid w:val="596879A6"/>
    <w:rsid w:val="59E031B0"/>
    <w:rsid w:val="59F57B8E"/>
    <w:rsid w:val="5BC209A0"/>
    <w:rsid w:val="5E947A0C"/>
    <w:rsid w:val="62973EAF"/>
    <w:rsid w:val="670A7A3E"/>
    <w:rsid w:val="68FB2774"/>
    <w:rsid w:val="69EF3DF1"/>
    <w:rsid w:val="6B2F71CC"/>
    <w:rsid w:val="6D8B22BF"/>
    <w:rsid w:val="6FB6149B"/>
    <w:rsid w:val="73006EB1"/>
    <w:rsid w:val="73417714"/>
    <w:rsid w:val="754C3C5F"/>
    <w:rsid w:val="7617196A"/>
    <w:rsid w:val="762C5749"/>
    <w:rsid w:val="765C5FCF"/>
    <w:rsid w:val="77A5337F"/>
    <w:rsid w:val="785F314B"/>
    <w:rsid w:val="7B331FDF"/>
    <w:rsid w:val="7BA515D0"/>
    <w:rsid w:val="7BF35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semiHidden/>
    <w:qFormat/>
    <w:uiPriority w:val="99"/>
    <w:rPr>
      <w:kern w:val="2"/>
      <w:sz w:val="18"/>
      <w:szCs w:val="18"/>
    </w:rPr>
  </w:style>
  <w:style w:type="character" w:customStyle="1" w:styleId="12">
    <w:name w:val="页脚 Char"/>
    <w:basedOn w:val="8"/>
    <w:link w:val="4"/>
    <w:qFormat/>
    <w:uiPriority w:val="99"/>
    <w:rPr>
      <w:kern w:val="2"/>
      <w:sz w:val="18"/>
      <w:szCs w:val="18"/>
    </w:rPr>
  </w:style>
  <w:style w:type="paragraph" w:customStyle="1" w:styleId="13">
    <w:name w:val="Char1"/>
    <w:basedOn w:val="1"/>
    <w:qFormat/>
    <w:uiPriority w:val="0"/>
    <w:pPr>
      <w:tabs>
        <w:tab w:val="left" w:pos="840"/>
      </w:tabs>
      <w:ind w:left="840" w:hanging="420"/>
    </w:pPr>
    <w:rPr>
      <w:rFonts w:ascii="Times New Roman" w:hAnsi="Times New Roman"/>
      <w:sz w:val="24"/>
      <w:szCs w:val="24"/>
    </w:rPr>
  </w:style>
  <w:style w:type="character" w:customStyle="1" w:styleId="14">
    <w:name w:val="批注文字 Char"/>
    <w:basedOn w:val="8"/>
    <w:link w:val="2"/>
    <w:semiHidden/>
    <w:qFormat/>
    <w:uiPriority w:val="99"/>
    <w:rPr>
      <w:kern w:val="2"/>
      <w:sz w:val="21"/>
      <w:szCs w:val="22"/>
    </w:rPr>
  </w:style>
  <w:style w:type="character" w:customStyle="1" w:styleId="15">
    <w:name w:val="批注主题 Char"/>
    <w:basedOn w:val="14"/>
    <w:link w:val="6"/>
    <w:semiHidden/>
    <w:qFormat/>
    <w:uiPriority w:val="99"/>
    <w:rPr>
      <w:b/>
      <w:bCs/>
    </w:rPr>
  </w:style>
  <w:style w:type="character" w:customStyle="1" w:styleId="16">
    <w:name w:val="批注框文本 Char"/>
    <w:basedOn w:val="8"/>
    <w:link w:val="3"/>
    <w:semiHidden/>
    <w:qFormat/>
    <w:uiPriority w:val="99"/>
    <w:rPr>
      <w:kern w:val="2"/>
      <w:sz w:val="18"/>
      <w:szCs w:val="18"/>
    </w:rPr>
  </w:style>
  <w:style w:type="paragraph" w:customStyle="1" w:styleId="17">
    <w:name w:val="Revision"/>
    <w:hidden/>
    <w:semiHidden/>
    <w:qFormat/>
    <w:uiPriority w:val="99"/>
    <w:rPr>
      <w:rFonts w:ascii="Calibri" w:hAnsi="Calibri" w:eastAsia="宋体" w:cs="Times New Roman"/>
      <w:kern w:val="2"/>
      <w:sz w:val="21"/>
      <w:szCs w:val="22"/>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0880F-0172-4367-9D41-5B93968F3B74}">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Company>Bureau of Environment Protection</Company>
  <Pages>4</Pages>
  <Words>2766</Words>
  <Characters>2996</Characters>
  <Lines>19</Lines>
  <Paragraphs>5</Paragraphs>
  <TotalTime>2</TotalTime>
  <ScaleCrop>false</ScaleCrop>
  <LinksUpToDate>false</LinksUpToDate>
  <CharactersWithSpaces>3060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2019-11-22T08:14:00Z</dcterms:created>
  <dc:creator>Panyu EPB</dc:creator>
  <cp:lastModifiedBy>administrator</cp:lastModifiedBy>
  <cp:lastPrinted>2012-12-06T03:13:00Z</cp:lastPrinted>
  <dcterms:modified xsi:type="dcterms:W3CDTF">2025-06-03T02:41:17Z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2052-12.8.2.18606</vt:lpwstr>
  </property>
  <property fmtid="{D5CDD505-2E9C-101B-9397-08002B2CF9AE}" pid="4" name="ICV">
    <vt:lpwstr>3B3E18D1EE88460B884417334203E5E7_13</vt:lpwstr>
  </property>
</Properties>
</file>