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C2" w:rsidRPr="0073676E" w:rsidRDefault="000868C2" w:rsidP="000868C2">
      <w:pPr>
        <w:widowControl/>
        <w:spacing w:line="360" w:lineRule="auto"/>
        <w:jc w:val="left"/>
        <w:rPr>
          <w:rFonts w:ascii="黑体" w:eastAsia="黑体" w:hAnsi="仿宋" w:cs="宋体" w:hint="eastAsia"/>
          <w:kern w:val="0"/>
          <w:sz w:val="32"/>
          <w:szCs w:val="32"/>
        </w:rPr>
      </w:pPr>
      <w:r w:rsidRPr="0073676E">
        <w:rPr>
          <w:rFonts w:ascii="黑体" w:eastAsia="黑体" w:hAnsi="仿宋" w:cs="宋体" w:hint="eastAsia"/>
          <w:kern w:val="0"/>
          <w:sz w:val="32"/>
          <w:szCs w:val="32"/>
        </w:rPr>
        <w:t>附件</w:t>
      </w:r>
    </w:p>
    <w:p w:rsidR="000868C2" w:rsidRPr="0073676E" w:rsidRDefault="000868C2" w:rsidP="000868C2">
      <w:pPr>
        <w:widowControl/>
        <w:spacing w:line="360" w:lineRule="auto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0868C2" w:rsidRPr="0073676E" w:rsidRDefault="000868C2" w:rsidP="000868C2">
      <w:pPr>
        <w:widowControl/>
        <w:spacing w:line="360" w:lineRule="auto"/>
        <w:jc w:val="center"/>
        <w:rPr>
          <w:rFonts w:ascii="公文小标宋简" w:eastAsia="公文小标宋简" w:hAnsi="仿宋" w:cs="宋体" w:hint="eastAsia"/>
          <w:kern w:val="0"/>
          <w:sz w:val="44"/>
          <w:szCs w:val="44"/>
        </w:rPr>
      </w:pPr>
      <w:r w:rsidRPr="0073676E">
        <w:rPr>
          <w:rFonts w:ascii="公文小标宋简" w:eastAsia="公文小标宋简" w:hAnsi="仿宋" w:cs="宋体" w:hint="eastAsia"/>
          <w:kern w:val="0"/>
          <w:sz w:val="44"/>
          <w:szCs w:val="44"/>
        </w:rPr>
        <w:t>公共汽车南站夜1线路情况表</w:t>
      </w:r>
    </w:p>
    <w:p w:rsidR="000868C2" w:rsidRPr="0073676E" w:rsidRDefault="000868C2" w:rsidP="000868C2">
      <w:pPr>
        <w:widowControl/>
        <w:spacing w:line="360" w:lineRule="auto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tbl>
      <w:tblPr>
        <w:tblW w:w="15112" w:type="dxa"/>
        <w:jc w:val="center"/>
        <w:tblInd w:w="-7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9"/>
        <w:gridCol w:w="1434"/>
        <w:gridCol w:w="2908"/>
        <w:gridCol w:w="4713"/>
        <w:gridCol w:w="1456"/>
        <w:gridCol w:w="3172"/>
      </w:tblGrid>
      <w:tr w:rsidR="000868C2" w:rsidRPr="0073676E" w:rsidTr="00B57A51">
        <w:trPr>
          <w:trHeight w:val="301"/>
          <w:jc w:val="center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线路编码</w:t>
            </w:r>
          </w:p>
        </w:tc>
        <w:tc>
          <w:tcPr>
            <w:tcW w:w="13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线路详情</w:t>
            </w:r>
          </w:p>
        </w:tc>
      </w:tr>
      <w:tr w:rsidR="000868C2" w:rsidRPr="0073676E" w:rsidTr="00B57A51">
        <w:trPr>
          <w:trHeight w:val="286"/>
          <w:jc w:val="center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起止点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经行路段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经行站点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里程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发班服务标准</w:t>
            </w:r>
          </w:p>
        </w:tc>
      </w:tr>
      <w:tr w:rsidR="000868C2" w:rsidRPr="0073676E" w:rsidTr="00B57A51">
        <w:trPr>
          <w:trHeight w:val="2505"/>
          <w:jc w:val="center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73676E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南站夜1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73676E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广州南站</w:t>
            </w:r>
          </w:p>
          <w:p w:rsidR="000868C2" w:rsidRPr="0073676E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73676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  <w:p w:rsidR="000868C2" w:rsidRPr="0073676E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洛</w:t>
            </w:r>
            <w:proofErr w:type="gramEnd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溪新城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73676E" w:rsidRDefault="000868C2" w:rsidP="00B57A51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经</w:t>
            </w:r>
            <w:proofErr w:type="gramStart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行汉溪大道</w:t>
            </w:r>
            <w:proofErr w:type="gramEnd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、京珠线、石北工业路、浦华路、南桂路、吉祥道</w:t>
            </w:r>
          </w:p>
        </w:tc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73676E" w:rsidRDefault="000868C2" w:rsidP="00B57A51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广州南站总站、谢村地铁站、万宝工业基地站、广州碧</w:t>
            </w:r>
            <w:proofErr w:type="gramStart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站、地铁南浦站、地铁</w:t>
            </w:r>
            <w:proofErr w:type="gramStart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洛</w:t>
            </w:r>
            <w:proofErr w:type="gramEnd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溪站、</w:t>
            </w:r>
            <w:proofErr w:type="gramStart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洛</w:t>
            </w:r>
            <w:proofErr w:type="gramEnd"/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溪新城站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73676E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14.1 公里</w:t>
            </w:r>
          </w:p>
        </w:tc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首末班时间：22:00-00:15</w:t>
            </w:r>
          </w:p>
          <w:p w:rsidR="000868C2" w:rsidRPr="0073676E" w:rsidRDefault="000868C2" w:rsidP="00B57A5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遇列车晚点则运营至最后一班高铁到达后15分钟；</w:t>
            </w:r>
          </w:p>
          <w:p w:rsidR="000868C2" w:rsidRPr="0073676E" w:rsidRDefault="000868C2" w:rsidP="00B57A51">
            <w:pPr>
              <w:spacing w:line="500" w:lineRule="exact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73676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发班间隔:30分钟一班；</w:t>
            </w:r>
          </w:p>
        </w:tc>
      </w:tr>
      <w:tr w:rsidR="000868C2" w:rsidRPr="0073676E" w:rsidTr="00B57A51">
        <w:trPr>
          <w:trHeight w:val="624"/>
          <w:jc w:val="center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868C2" w:rsidRPr="0073676E" w:rsidTr="00B57A51">
        <w:trPr>
          <w:trHeight w:val="1452"/>
          <w:jc w:val="center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0868C2" w:rsidRDefault="000868C2" w:rsidP="000868C2">
      <w:pPr>
        <w:widowControl/>
        <w:spacing w:line="360" w:lineRule="auto"/>
        <w:jc w:val="center"/>
        <w:rPr>
          <w:rFonts w:ascii="公文小标宋简" w:eastAsia="公文小标宋简" w:hAnsi="仿宋" w:cs="宋体" w:hint="eastAsia"/>
          <w:kern w:val="0"/>
          <w:sz w:val="44"/>
          <w:szCs w:val="44"/>
        </w:rPr>
      </w:pPr>
    </w:p>
    <w:p w:rsidR="000868C2" w:rsidRDefault="000868C2" w:rsidP="000868C2">
      <w:pPr>
        <w:widowControl/>
        <w:spacing w:line="360" w:lineRule="auto"/>
        <w:jc w:val="center"/>
        <w:rPr>
          <w:rFonts w:ascii="公文小标宋简" w:eastAsia="公文小标宋简" w:hAnsi="仿宋" w:cs="宋体" w:hint="eastAsia"/>
          <w:kern w:val="0"/>
          <w:sz w:val="44"/>
          <w:szCs w:val="44"/>
        </w:rPr>
      </w:pPr>
    </w:p>
    <w:p w:rsidR="000868C2" w:rsidRPr="0073676E" w:rsidRDefault="000868C2" w:rsidP="000868C2">
      <w:pPr>
        <w:widowControl/>
        <w:spacing w:line="360" w:lineRule="auto"/>
        <w:jc w:val="center"/>
        <w:rPr>
          <w:rFonts w:ascii="公文小标宋简" w:eastAsia="公文小标宋简" w:hAnsi="仿宋" w:cs="宋体" w:hint="eastAsia"/>
          <w:kern w:val="0"/>
          <w:sz w:val="44"/>
          <w:szCs w:val="44"/>
        </w:rPr>
      </w:pPr>
      <w:bookmarkStart w:id="0" w:name="_GoBack"/>
      <w:bookmarkEnd w:id="0"/>
      <w:r w:rsidRPr="0073676E">
        <w:rPr>
          <w:rFonts w:ascii="公文小标宋简" w:eastAsia="公文小标宋简" w:hAnsi="仿宋" w:cs="宋体" w:hint="eastAsia"/>
          <w:kern w:val="0"/>
          <w:sz w:val="44"/>
          <w:szCs w:val="44"/>
        </w:rPr>
        <w:t>公共汽车南站夜2线路情况表</w:t>
      </w:r>
    </w:p>
    <w:p w:rsidR="000868C2" w:rsidRPr="0073676E" w:rsidRDefault="000868C2" w:rsidP="000868C2">
      <w:pPr>
        <w:widowControl/>
        <w:spacing w:line="360" w:lineRule="auto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tbl>
      <w:tblPr>
        <w:tblW w:w="0" w:type="auto"/>
        <w:jc w:val="center"/>
        <w:tblInd w:w="-44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8"/>
        <w:gridCol w:w="1532"/>
        <w:gridCol w:w="2788"/>
        <w:gridCol w:w="4860"/>
        <w:gridCol w:w="1440"/>
        <w:gridCol w:w="3060"/>
      </w:tblGrid>
      <w:tr w:rsidR="000868C2" w:rsidTr="00B57A51">
        <w:trPr>
          <w:trHeight w:val="301"/>
          <w:jc w:val="center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线路编码</w:t>
            </w:r>
          </w:p>
        </w:tc>
        <w:tc>
          <w:tcPr>
            <w:tcW w:w="1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线路详情</w:t>
            </w:r>
          </w:p>
        </w:tc>
      </w:tr>
      <w:tr w:rsidR="000868C2" w:rsidTr="00B57A51">
        <w:trPr>
          <w:trHeight w:val="286"/>
          <w:jc w:val="center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起止点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经行路段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经行站点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里程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73676E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73676E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发班服务标准</w:t>
            </w:r>
          </w:p>
        </w:tc>
      </w:tr>
      <w:tr w:rsidR="000868C2" w:rsidRPr="004C04E3" w:rsidTr="00B57A51">
        <w:trPr>
          <w:trHeight w:val="2505"/>
          <w:jc w:val="center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4C04E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南站夜2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4C04E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广州南站</w:t>
            </w:r>
          </w:p>
          <w:p w:rsidR="000868C2" w:rsidRPr="004C04E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  <w:p w:rsidR="000868C2" w:rsidRPr="004C04E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永</w:t>
            </w:r>
            <w:proofErr w:type="gramStart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旺梦乐</w:t>
            </w:r>
            <w:proofErr w:type="gramEnd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4C04E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汉溪大道</w:t>
            </w:r>
            <w:proofErr w:type="gramEnd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、番禺大道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4C04E3" w:rsidRDefault="000868C2" w:rsidP="00B57A51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广州南站总站、</w:t>
            </w:r>
            <w:proofErr w:type="gramStart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南国奥园站</w:t>
            </w:r>
            <w:proofErr w:type="gramEnd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、</w:t>
            </w:r>
            <w:proofErr w:type="gramStart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汉溪长隆</w:t>
            </w:r>
            <w:proofErr w:type="gramEnd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A站、锦绣香江站、华南碧</w:t>
            </w:r>
            <w:proofErr w:type="gramStart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桂园</w:t>
            </w:r>
            <w:proofErr w:type="gramEnd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站、里</w:t>
            </w:r>
            <w:proofErr w:type="gramStart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仁洞站</w:t>
            </w:r>
            <w:proofErr w:type="gramEnd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、龙美村站、蔡边村（番禺大道）站、甘棠村站、区政府东门（永</w:t>
            </w:r>
            <w:proofErr w:type="gramStart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旺梦乐</w:t>
            </w:r>
            <w:proofErr w:type="gramEnd"/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城）站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4C04E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</w:pPr>
            <w:r w:rsidRPr="004C04E3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18.5公里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4C04E3" w:rsidRDefault="000868C2" w:rsidP="00B57A51">
            <w:pPr>
              <w:spacing w:line="5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4C04E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首末班时间：22:00-00:15遇列车晚点则运营至最后一班高铁到达后15分钟；</w:t>
            </w:r>
          </w:p>
          <w:p w:rsidR="000868C2" w:rsidRPr="004C04E3" w:rsidRDefault="000868C2" w:rsidP="00B57A51">
            <w:pPr>
              <w:spacing w:line="5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4C04E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发班间隔:30分钟一班；</w:t>
            </w:r>
          </w:p>
        </w:tc>
      </w:tr>
      <w:tr w:rsidR="000868C2" w:rsidTr="00B57A51">
        <w:trPr>
          <w:trHeight w:val="312"/>
          <w:jc w:val="center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Default="000868C2" w:rsidP="00B57A5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868C2" w:rsidTr="00B57A51">
        <w:trPr>
          <w:trHeight w:val="1452"/>
          <w:jc w:val="center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Default="000868C2" w:rsidP="00B57A5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868C2" w:rsidRPr="002121F3" w:rsidRDefault="000868C2" w:rsidP="000868C2">
      <w:pPr>
        <w:rPr>
          <w:rFonts w:ascii="仿宋_GB2312" w:eastAsia="仿宋_GB2312" w:hint="eastAsia"/>
          <w:sz w:val="44"/>
          <w:szCs w:val="44"/>
        </w:rPr>
      </w:pPr>
    </w:p>
    <w:p w:rsidR="000868C2" w:rsidRPr="002121F3" w:rsidRDefault="000868C2" w:rsidP="000868C2">
      <w:pPr>
        <w:widowControl/>
        <w:spacing w:line="360" w:lineRule="auto"/>
        <w:rPr>
          <w:rFonts w:ascii="仿宋_GB2312" w:eastAsia="仿宋_GB2312" w:hAnsi="仿宋" w:cs="宋体" w:hint="eastAsia"/>
          <w:kern w:val="0"/>
          <w:sz w:val="44"/>
          <w:szCs w:val="44"/>
        </w:rPr>
      </w:pPr>
    </w:p>
    <w:p w:rsidR="000868C2" w:rsidRPr="002121F3" w:rsidRDefault="000868C2" w:rsidP="000868C2">
      <w:pPr>
        <w:widowControl/>
        <w:spacing w:line="360" w:lineRule="auto"/>
        <w:rPr>
          <w:rFonts w:ascii="仿宋_GB2312" w:eastAsia="仿宋_GB2312" w:hAnsi="仿宋" w:cs="宋体" w:hint="eastAsia"/>
          <w:kern w:val="0"/>
          <w:sz w:val="44"/>
          <w:szCs w:val="44"/>
        </w:rPr>
      </w:pPr>
    </w:p>
    <w:p w:rsidR="000868C2" w:rsidRPr="002121F3" w:rsidRDefault="000868C2" w:rsidP="000868C2">
      <w:pPr>
        <w:widowControl/>
        <w:spacing w:line="360" w:lineRule="auto"/>
        <w:jc w:val="center"/>
        <w:rPr>
          <w:rFonts w:ascii="公文小标宋简" w:eastAsia="公文小标宋简" w:hAnsi="仿宋" w:cs="宋体" w:hint="eastAsia"/>
          <w:kern w:val="0"/>
          <w:sz w:val="44"/>
          <w:szCs w:val="44"/>
        </w:rPr>
      </w:pPr>
      <w:r w:rsidRPr="002121F3">
        <w:rPr>
          <w:rFonts w:ascii="公文小标宋简" w:eastAsia="公文小标宋简" w:hAnsi="仿宋" w:cs="宋体" w:hint="eastAsia"/>
          <w:kern w:val="0"/>
          <w:sz w:val="44"/>
          <w:szCs w:val="44"/>
        </w:rPr>
        <w:t>公共汽车南站夜3线路情况表</w:t>
      </w:r>
    </w:p>
    <w:p w:rsidR="000868C2" w:rsidRPr="002121F3" w:rsidRDefault="000868C2" w:rsidP="000868C2">
      <w:pPr>
        <w:widowControl/>
        <w:spacing w:line="360" w:lineRule="auto"/>
        <w:rPr>
          <w:rFonts w:ascii="仿宋" w:eastAsia="仿宋" w:hAnsi="仿宋" w:cs="宋体" w:hint="eastAsia"/>
          <w:kern w:val="0"/>
          <w:sz w:val="32"/>
          <w:szCs w:val="32"/>
        </w:rPr>
      </w:pPr>
    </w:p>
    <w:tbl>
      <w:tblPr>
        <w:tblW w:w="14983" w:type="dxa"/>
        <w:jc w:val="center"/>
        <w:tblInd w:w="-18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2"/>
        <w:gridCol w:w="2700"/>
        <w:gridCol w:w="4860"/>
        <w:gridCol w:w="1517"/>
        <w:gridCol w:w="3024"/>
      </w:tblGrid>
      <w:tr w:rsidR="000868C2" w:rsidRPr="002121F3" w:rsidTr="00B57A51">
        <w:trPr>
          <w:trHeight w:val="301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2121F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线路编码</w:t>
            </w:r>
          </w:p>
        </w:tc>
        <w:tc>
          <w:tcPr>
            <w:tcW w:w="1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2121F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线路详情</w:t>
            </w:r>
          </w:p>
        </w:tc>
      </w:tr>
      <w:tr w:rsidR="000868C2" w:rsidRPr="002121F3" w:rsidTr="00B57A51">
        <w:trPr>
          <w:trHeight w:val="286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2121F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起止点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2121F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经行路段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2121F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经行站点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121F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里程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121F3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发班服务标准</w:t>
            </w:r>
          </w:p>
        </w:tc>
      </w:tr>
      <w:tr w:rsidR="000868C2" w:rsidRPr="002121F3" w:rsidTr="00B57A51">
        <w:trPr>
          <w:trHeight w:val="2505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2121F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南站夜2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2121F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广州南站</w:t>
            </w:r>
          </w:p>
          <w:p w:rsidR="000868C2" w:rsidRPr="002121F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  <w:p w:rsidR="000868C2" w:rsidRPr="002121F3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南村车站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2121F3" w:rsidRDefault="000868C2" w:rsidP="00B57A51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汉溪大道</w:t>
            </w:r>
            <w:proofErr w:type="gramEnd"/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、番禺大道、沿江东路、华南新城路、兴南大道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2121F3" w:rsidRDefault="000868C2" w:rsidP="00B57A51">
            <w:pPr>
              <w:widowControl/>
              <w:spacing w:line="500" w:lineRule="exac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</w:t>
            </w:r>
            <w:r w:rsidRPr="00166584">
              <w:rPr>
                <w:rFonts w:ascii="仿宋_GB2312" w:eastAsia="仿宋_GB2312" w:hAnsi="宋体" w:cs="仿宋_GB2312" w:hint="eastAsia"/>
                <w:bCs/>
                <w:color w:val="000000"/>
                <w:spacing w:val="-16"/>
                <w:kern w:val="0"/>
                <w:sz w:val="28"/>
                <w:szCs w:val="28"/>
                <w:lang w:bidi="ar"/>
              </w:rPr>
              <w:t>南站总站、</w:t>
            </w:r>
            <w:proofErr w:type="gramStart"/>
            <w:r w:rsidRPr="00166584">
              <w:rPr>
                <w:rFonts w:ascii="仿宋_GB2312" w:eastAsia="仿宋_GB2312" w:hAnsi="宋体" w:cs="仿宋_GB2312" w:hint="eastAsia"/>
                <w:bCs/>
                <w:color w:val="000000"/>
                <w:spacing w:val="-16"/>
                <w:kern w:val="0"/>
                <w:sz w:val="28"/>
                <w:szCs w:val="28"/>
                <w:lang w:bidi="ar"/>
              </w:rPr>
              <w:t>南国奥园站</w:t>
            </w:r>
            <w:proofErr w:type="gramEnd"/>
            <w:r w:rsidRPr="00166584">
              <w:rPr>
                <w:rFonts w:ascii="仿宋_GB2312" w:eastAsia="仿宋_GB2312" w:hAnsi="宋体" w:cs="仿宋_GB2312" w:hint="eastAsia"/>
                <w:bCs/>
                <w:color w:val="000000"/>
                <w:spacing w:val="-20"/>
                <w:kern w:val="0"/>
                <w:sz w:val="28"/>
                <w:szCs w:val="28"/>
                <w:lang w:bidi="ar"/>
              </w:rPr>
              <w:t>、</w:t>
            </w:r>
            <w:proofErr w:type="gramStart"/>
            <w:r w:rsidRPr="00166584">
              <w:rPr>
                <w:rFonts w:ascii="仿宋_GB2312" w:eastAsia="仿宋_GB2312" w:hAnsi="宋体" w:cs="仿宋_GB2312" w:hint="eastAsia"/>
                <w:bCs/>
                <w:color w:val="000000"/>
                <w:spacing w:val="-20"/>
                <w:kern w:val="0"/>
                <w:sz w:val="28"/>
                <w:szCs w:val="28"/>
                <w:lang w:bidi="ar"/>
              </w:rPr>
              <w:t>汉溪</w:t>
            </w:r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长隆</w:t>
            </w:r>
            <w:proofErr w:type="gramEnd"/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A站、锦绣香江站、广地花园站、星河湾四期站、华南新城南区正门站、</w:t>
            </w:r>
            <w:proofErr w:type="gramStart"/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官堂东站</w:t>
            </w:r>
            <w:proofErr w:type="gramEnd"/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、广州雅居乐站、南村车站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166584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</w:pPr>
            <w:r w:rsidRPr="002121F3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20.5公里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Default="000868C2" w:rsidP="00B57A51">
            <w:pPr>
              <w:spacing w:line="5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2121F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首末班时间：22:00-00:15遇列车晚点则运营至最后一班高铁到达后15分钟；</w:t>
            </w:r>
          </w:p>
          <w:p w:rsidR="000868C2" w:rsidRPr="002121F3" w:rsidRDefault="000868C2" w:rsidP="00B57A51">
            <w:pPr>
              <w:spacing w:line="5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2121F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发班间隔:30分钟一班；</w:t>
            </w:r>
          </w:p>
        </w:tc>
      </w:tr>
      <w:tr w:rsidR="000868C2" w:rsidRPr="002121F3" w:rsidTr="00B57A51">
        <w:trPr>
          <w:trHeight w:val="624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868C2" w:rsidRPr="002121F3" w:rsidTr="00B57A51">
        <w:trPr>
          <w:trHeight w:val="1452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2121F3" w:rsidRDefault="000868C2" w:rsidP="00B57A5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0868C2" w:rsidRPr="002121F3" w:rsidRDefault="000868C2" w:rsidP="000868C2">
      <w:pPr>
        <w:widowControl/>
        <w:spacing w:line="360" w:lineRule="auto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0868C2" w:rsidRPr="002121F3" w:rsidRDefault="000868C2" w:rsidP="000868C2">
      <w:pPr>
        <w:rPr>
          <w:rFonts w:ascii="仿宋_GB2312" w:eastAsia="仿宋_GB2312" w:hint="eastAsia"/>
          <w:sz w:val="32"/>
          <w:szCs w:val="32"/>
        </w:rPr>
      </w:pPr>
    </w:p>
    <w:p w:rsidR="000868C2" w:rsidRPr="002121F3" w:rsidRDefault="000868C2" w:rsidP="000868C2">
      <w:pPr>
        <w:widowControl/>
        <w:spacing w:line="360" w:lineRule="auto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0868C2" w:rsidRPr="000B4AA7" w:rsidRDefault="000868C2" w:rsidP="000868C2">
      <w:pPr>
        <w:widowControl/>
        <w:spacing w:line="360" w:lineRule="auto"/>
        <w:jc w:val="center"/>
        <w:rPr>
          <w:rFonts w:ascii="公文小标宋简" w:eastAsia="公文小标宋简" w:hAnsi="仿宋" w:cs="宋体" w:hint="eastAsia"/>
          <w:kern w:val="0"/>
          <w:sz w:val="44"/>
          <w:szCs w:val="44"/>
        </w:rPr>
      </w:pPr>
      <w:r w:rsidRPr="000B4AA7">
        <w:rPr>
          <w:rFonts w:ascii="公文小标宋简" w:eastAsia="公文小标宋简" w:hAnsi="仿宋" w:cs="宋体" w:hint="eastAsia"/>
          <w:kern w:val="0"/>
          <w:sz w:val="44"/>
          <w:szCs w:val="44"/>
        </w:rPr>
        <w:t>公共汽车南站夜4线路情况表</w:t>
      </w:r>
    </w:p>
    <w:p w:rsidR="000868C2" w:rsidRPr="000B4AA7" w:rsidRDefault="000868C2" w:rsidP="000868C2">
      <w:pPr>
        <w:widowControl/>
        <w:spacing w:line="360" w:lineRule="auto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tbl>
      <w:tblPr>
        <w:tblW w:w="0" w:type="auto"/>
        <w:jc w:val="center"/>
        <w:tblInd w:w="-14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7"/>
        <w:gridCol w:w="1343"/>
        <w:gridCol w:w="2700"/>
        <w:gridCol w:w="4814"/>
        <w:gridCol w:w="1583"/>
        <w:gridCol w:w="3060"/>
      </w:tblGrid>
      <w:tr w:rsidR="000868C2" w:rsidRPr="000B4AA7" w:rsidTr="00B57A51">
        <w:trPr>
          <w:trHeight w:val="301"/>
          <w:jc w:val="center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0B4AA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线路编码</w:t>
            </w:r>
          </w:p>
        </w:tc>
        <w:tc>
          <w:tcPr>
            <w:tcW w:w="13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0B4AA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线路详情</w:t>
            </w:r>
          </w:p>
        </w:tc>
      </w:tr>
      <w:tr w:rsidR="000868C2" w:rsidRPr="000B4AA7" w:rsidTr="00B57A51">
        <w:trPr>
          <w:trHeight w:val="286"/>
          <w:jc w:val="center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0B4AA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起止点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0B4AA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经行路段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</w:pPr>
            <w:r w:rsidRPr="000B4AA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经行站点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B4AA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里程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B4AA7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发班服务标准</w:t>
            </w:r>
          </w:p>
        </w:tc>
      </w:tr>
      <w:tr w:rsidR="000868C2" w:rsidRPr="000B4AA7" w:rsidTr="00B57A51">
        <w:trPr>
          <w:trHeight w:val="2505"/>
          <w:jc w:val="center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CE1F19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南站夜4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CE1F19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广州南站</w:t>
            </w:r>
          </w:p>
          <w:p w:rsidR="000868C2" w:rsidRPr="00CE1F19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—</w:t>
            </w:r>
          </w:p>
          <w:p w:rsidR="000868C2" w:rsidRPr="00CE1F19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奥园广场</w:t>
            </w:r>
            <w:proofErr w:type="gramEnd"/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CE1F19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兴业大道西、G105国道、</w:t>
            </w:r>
            <w:proofErr w:type="gramStart"/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禺</w:t>
            </w:r>
            <w:proofErr w:type="gramEnd"/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山西路、西丽路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CE1F19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广州南站总站、锦绣趣园站、</w:t>
            </w:r>
            <w:proofErr w:type="gramStart"/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屏二村</w:t>
            </w:r>
            <w:proofErr w:type="gramEnd"/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站、碧桂东苑站、南双玉村站、横江村站、</w:t>
            </w:r>
            <w:proofErr w:type="gramStart"/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汀</w:t>
            </w:r>
            <w:proofErr w:type="gramEnd"/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根村站、沙头新村站、西丽路站、华侨城站、福德路站、</w:t>
            </w:r>
            <w:proofErr w:type="gramStart"/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奥园广场</w:t>
            </w:r>
            <w:proofErr w:type="gramEnd"/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8"/>
                <w:szCs w:val="28"/>
                <w:lang w:bidi="ar"/>
              </w:rPr>
              <w:t>总站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CE1F19" w:rsidRDefault="000868C2" w:rsidP="00B57A51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</w:pPr>
            <w:r w:rsidRPr="00CE1F19">
              <w:rPr>
                <w:rFonts w:ascii="仿宋_GB2312" w:eastAsia="仿宋_GB2312" w:hAnsi="宋体" w:cs="仿宋_GB2312" w:hint="eastAsia"/>
                <w:bCs/>
                <w:color w:val="000000"/>
                <w:sz w:val="28"/>
                <w:szCs w:val="28"/>
              </w:rPr>
              <w:t>17.9公里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CE1F19" w:rsidRDefault="000868C2" w:rsidP="00B57A51">
            <w:pPr>
              <w:spacing w:line="5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E1F1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首末班时间：22:00-00:15遇列车晚点则运营至最后一班高铁到达后15分钟；</w:t>
            </w:r>
          </w:p>
          <w:p w:rsidR="000868C2" w:rsidRPr="00CE1F19" w:rsidRDefault="000868C2" w:rsidP="00B57A51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E1F1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发班间隔:30分钟一班；</w:t>
            </w:r>
          </w:p>
        </w:tc>
      </w:tr>
      <w:tr w:rsidR="000868C2" w:rsidRPr="000B4AA7" w:rsidTr="00B57A51">
        <w:trPr>
          <w:trHeight w:val="624"/>
          <w:jc w:val="center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0868C2" w:rsidRPr="000B4AA7" w:rsidTr="00B57A51">
        <w:trPr>
          <w:trHeight w:val="1452"/>
          <w:jc w:val="center"/>
        </w:trPr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68C2" w:rsidRPr="000B4AA7" w:rsidRDefault="000868C2" w:rsidP="00B57A5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8C2" w:rsidRPr="000B4AA7" w:rsidRDefault="000868C2" w:rsidP="00B57A51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0868C2" w:rsidRDefault="000868C2" w:rsidP="000868C2">
      <w:pPr>
        <w:rPr>
          <w:rFonts w:hint="eastAsia"/>
        </w:rPr>
      </w:pPr>
    </w:p>
    <w:p w:rsidR="001E56B2" w:rsidRDefault="001E56B2"/>
    <w:sectPr w:rsidR="001E56B2" w:rsidSect="0073676E">
      <w:pgSz w:w="16838" w:h="11906" w:orient="landscape"/>
      <w:pgMar w:top="1588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C0" w:rsidRDefault="00D73DC0" w:rsidP="000868C2">
      <w:r>
        <w:separator/>
      </w:r>
    </w:p>
  </w:endnote>
  <w:endnote w:type="continuationSeparator" w:id="0">
    <w:p w:rsidR="00D73DC0" w:rsidRDefault="00D73DC0" w:rsidP="0008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C0" w:rsidRDefault="00D73DC0" w:rsidP="000868C2">
      <w:r>
        <w:separator/>
      </w:r>
    </w:p>
  </w:footnote>
  <w:footnote w:type="continuationSeparator" w:id="0">
    <w:p w:rsidR="00D73DC0" w:rsidRDefault="00D73DC0" w:rsidP="0008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27"/>
    <w:rsid w:val="000868C2"/>
    <w:rsid w:val="001E56B2"/>
    <w:rsid w:val="00D73DC0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李薇</dc:creator>
  <cp:keywords/>
  <dc:description/>
  <cp:lastModifiedBy>李薇</cp:lastModifiedBy>
  <cp:revision>2</cp:revision>
  <dcterms:created xsi:type="dcterms:W3CDTF">2018-10-19T09:27:00Z</dcterms:created>
  <dcterms:modified xsi:type="dcterms:W3CDTF">2018-10-19T09:27:00Z</dcterms:modified>
</cp:coreProperties>
</file>