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A9F5">
      <w:pPr>
        <w:spacing w:line="560" w:lineRule="exact"/>
        <w:jc w:val="center"/>
        <w:rPr>
          <w:rFonts w:ascii="Times New Roman" w:hAnsi="Times New Roman" w:eastAsia="方正小标宋简体"/>
          <w:sz w:val="44"/>
          <w:szCs w:val="44"/>
        </w:rPr>
      </w:pPr>
    </w:p>
    <w:p w14:paraId="0A5D3509">
      <w:pPr>
        <w:spacing w:line="560" w:lineRule="exact"/>
        <w:jc w:val="center"/>
        <w:rPr>
          <w:rFonts w:hint="eastAsia" w:ascii="楷体_GB2312" w:hAnsi="楷体_GB2312" w:eastAsia="楷体_GB2312" w:cs="楷体_GB2312"/>
          <w:sz w:val="32"/>
          <w:szCs w:val="32"/>
        </w:rPr>
      </w:pPr>
    </w:p>
    <w:p w14:paraId="2192C40C">
      <w:pPr>
        <w:jc w:val="center"/>
        <w:rPr>
          <w:rFonts w:ascii="Times New Roman" w:hAnsi="Times New Roman" w:eastAsia="方正小标宋简体"/>
          <w:sz w:val="44"/>
          <w:szCs w:val="44"/>
        </w:rPr>
      </w:pPr>
    </w:p>
    <w:p w14:paraId="42903077">
      <w:pPr>
        <w:jc w:val="center"/>
        <w:rPr>
          <w:rFonts w:ascii="Times New Roman" w:hAnsi="Times New Roman"/>
          <w:sz w:val="44"/>
          <w:szCs w:val="44"/>
        </w:rPr>
      </w:pPr>
      <w:r>
        <w:rPr>
          <w:rFonts w:ascii="Times New Roman" w:hAnsi="Times New Roman" w:eastAsia="方正小标宋简体"/>
          <w:sz w:val="44"/>
          <w:szCs w:val="44"/>
        </w:rPr>
        <w:t>广州市</w:t>
      </w:r>
      <w:r>
        <w:rPr>
          <w:rFonts w:hint="eastAsia" w:ascii="Times New Roman" w:hAnsi="Times New Roman" w:eastAsia="方正小标宋简体"/>
          <w:sz w:val="44"/>
          <w:szCs w:val="44"/>
          <w:lang w:val="en-US" w:eastAsia="zh-CN"/>
        </w:rPr>
        <w:t>2025年</w:t>
      </w:r>
      <w:r>
        <w:rPr>
          <w:rFonts w:hint="eastAsia" w:ascii="Times New Roman" w:hAnsi="Times New Roman" w:eastAsia="方正小标宋简体"/>
          <w:sz w:val="44"/>
          <w:szCs w:val="44"/>
          <w:lang w:eastAsia="zh-CN"/>
        </w:rPr>
        <w:t>汽车</w:t>
      </w:r>
      <w:r>
        <w:rPr>
          <w:rFonts w:ascii="Times New Roman" w:hAnsi="Times New Roman" w:eastAsia="方正小标宋简体"/>
          <w:sz w:val="44"/>
          <w:szCs w:val="44"/>
        </w:rPr>
        <w:t>以旧换新活动参与企业</w:t>
      </w:r>
    </w:p>
    <w:p w14:paraId="73E1B0C5">
      <w:pPr>
        <w:jc w:val="center"/>
        <w:rPr>
          <w:rFonts w:ascii="Times New Roman" w:hAnsi="Times New Roman" w:eastAsia="方正小标宋简体"/>
          <w:sz w:val="48"/>
          <w:szCs w:val="48"/>
        </w:rPr>
      </w:pPr>
      <w:r>
        <w:rPr>
          <w:rFonts w:ascii="Times New Roman" w:hAnsi="Times New Roman" w:eastAsia="方正小标宋简体"/>
          <w:sz w:val="48"/>
          <w:szCs w:val="48"/>
        </w:rPr>
        <w:t>申</w:t>
      </w:r>
      <w:r>
        <w:rPr>
          <w:rFonts w:hint="eastAsia" w:ascii="Times New Roman" w:hAnsi="Times New Roman" w:eastAsia="方正小标宋简体"/>
          <w:sz w:val="48"/>
          <w:szCs w:val="48"/>
          <w:lang w:val="en-US" w:eastAsia="zh-CN"/>
        </w:rPr>
        <w:t xml:space="preserve"> </w:t>
      </w:r>
      <w:r>
        <w:rPr>
          <w:rFonts w:ascii="Times New Roman" w:hAnsi="Times New Roman" w:eastAsia="方正小标宋简体"/>
          <w:sz w:val="48"/>
          <w:szCs w:val="48"/>
        </w:rPr>
        <w:t>请</w:t>
      </w:r>
      <w:r>
        <w:rPr>
          <w:rFonts w:hint="eastAsia" w:ascii="Times New Roman" w:hAnsi="Times New Roman" w:eastAsia="方正小标宋简体"/>
          <w:sz w:val="48"/>
          <w:szCs w:val="48"/>
          <w:lang w:val="en-US" w:eastAsia="zh-CN"/>
        </w:rPr>
        <w:t xml:space="preserve"> </w:t>
      </w:r>
      <w:r>
        <w:rPr>
          <w:rFonts w:ascii="Times New Roman" w:hAnsi="Times New Roman" w:eastAsia="方正小标宋简体"/>
          <w:sz w:val="48"/>
          <w:szCs w:val="48"/>
        </w:rPr>
        <w:t>书</w:t>
      </w:r>
    </w:p>
    <w:p w14:paraId="24268716">
      <w:pPr>
        <w:rPr>
          <w:rFonts w:ascii="Times New Roman" w:hAnsi="Times New Roman"/>
        </w:rPr>
      </w:pPr>
    </w:p>
    <w:p w14:paraId="3622F7D6">
      <w:pPr>
        <w:spacing w:line="520" w:lineRule="exact"/>
        <w:rPr>
          <w:rFonts w:ascii="Times New Roman" w:hAnsi="Times New Roman"/>
        </w:rPr>
      </w:pPr>
    </w:p>
    <w:p w14:paraId="4C82C5B3">
      <w:pPr>
        <w:spacing w:line="520" w:lineRule="exact"/>
        <w:rPr>
          <w:rFonts w:ascii="Times New Roman" w:hAnsi="Times New Roman"/>
        </w:rPr>
      </w:pPr>
    </w:p>
    <w:p w14:paraId="75B0341E">
      <w:pPr>
        <w:spacing w:line="520" w:lineRule="exact"/>
        <w:rPr>
          <w:rFonts w:ascii="Times New Roman" w:hAnsi="Times New Roman"/>
        </w:rPr>
      </w:pPr>
    </w:p>
    <w:p w14:paraId="1288F8AD">
      <w:pPr>
        <w:pStyle w:val="10"/>
        <w:spacing w:line="520" w:lineRule="exact"/>
        <w:rPr>
          <w:rFonts w:ascii="Times New Roman" w:hAnsi="Times New Roman"/>
        </w:rPr>
      </w:pPr>
    </w:p>
    <w:p w14:paraId="133737E9">
      <w:pPr>
        <w:spacing w:line="520" w:lineRule="exact"/>
        <w:rPr>
          <w:rFonts w:ascii="Times New Roman" w:hAnsi="Times New Roman"/>
        </w:rPr>
      </w:pPr>
    </w:p>
    <w:p w14:paraId="1EF76DF6">
      <w:pPr>
        <w:pStyle w:val="10"/>
        <w:spacing w:line="520" w:lineRule="exact"/>
        <w:rPr>
          <w:rFonts w:ascii="Times New Roman" w:hAnsi="Times New Roman"/>
        </w:rPr>
      </w:pPr>
    </w:p>
    <w:p w14:paraId="5AD43F38">
      <w:pPr>
        <w:spacing w:line="520" w:lineRule="exact"/>
        <w:rPr>
          <w:rFonts w:ascii="Times New Roman" w:hAnsi="Times New Roman"/>
        </w:rPr>
      </w:pPr>
    </w:p>
    <w:p w14:paraId="26ED1156">
      <w:pPr>
        <w:pStyle w:val="10"/>
        <w:spacing w:line="520" w:lineRule="exact"/>
        <w:rPr>
          <w:rFonts w:ascii="Times New Roman" w:hAnsi="Times New Roman"/>
        </w:rPr>
      </w:pPr>
    </w:p>
    <w:p w14:paraId="17614F8C">
      <w:pPr>
        <w:spacing w:line="520" w:lineRule="exact"/>
        <w:rPr>
          <w:rFonts w:ascii="Times New Roman" w:hAnsi="Times New Roman"/>
        </w:rPr>
      </w:pPr>
    </w:p>
    <w:p w14:paraId="1307B56B">
      <w:pPr>
        <w:spacing w:line="520" w:lineRule="exact"/>
        <w:rPr>
          <w:rFonts w:ascii="Times New Roman" w:hAnsi="Times New Roman"/>
        </w:rPr>
      </w:pPr>
    </w:p>
    <w:p w14:paraId="0F105D50">
      <w:pPr>
        <w:spacing w:line="520" w:lineRule="exact"/>
        <w:rPr>
          <w:rFonts w:hint="eastAsia" w:ascii="Times New Roman" w:hAnsi="Times New Roman"/>
          <w:b/>
          <w:bCs/>
          <w:sz w:val="28"/>
          <w:szCs w:val="36"/>
        </w:rPr>
      </w:pPr>
    </w:p>
    <w:p w14:paraId="2764ABF9">
      <w:pPr>
        <w:spacing w:line="520" w:lineRule="exact"/>
        <w:rPr>
          <w:rFonts w:ascii="Times New Roman" w:hAnsi="Times New Roman"/>
          <w:b/>
          <w:bCs/>
          <w:sz w:val="28"/>
          <w:szCs w:val="36"/>
        </w:rPr>
      </w:pPr>
    </w:p>
    <w:p w14:paraId="59F23191">
      <w:pPr>
        <w:spacing w:after="312" w:afterLines="100" w:line="520" w:lineRule="exact"/>
        <w:ind w:firstLine="1606" w:firstLineChars="500"/>
        <w:rPr>
          <w:rFonts w:ascii="Times New Roman" w:hAnsi="Times New Roman"/>
          <w:b/>
          <w:bCs/>
          <w:sz w:val="32"/>
          <w:szCs w:val="40"/>
        </w:rPr>
      </w:pPr>
      <w:r>
        <w:rPr>
          <w:rFonts w:ascii="Times New Roman" w:hAnsi="Times New Roman"/>
          <w:b/>
          <w:bCs/>
          <w:sz w:val="32"/>
          <w:szCs w:val="40"/>
        </w:rPr>
        <w:t>申请企业：</w:t>
      </w:r>
      <w:r>
        <w:rPr>
          <w:rFonts w:ascii="Times New Roman" w:hAnsi="Times New Roman"/>
          <w:b/>
          <w:bCs/>
          <w:sz w:val="32"/>
          <w:szCs w:val="40"/>
          <w:u w:val="single"/>
        </w:rPr>
        <w:t xml:space="preserve">                   </w:t>
      </w:r>
      <w:r>
        <w:rPr>
          <w:rFonts w:hint="eastAsia" w:ascii="Times New Roman" w:hAnsi="Times New Roman"/>
          <w:b/>
          <w:bCs/>
          <w:sz w:val="32"/>
          <w:szCs w:val="40"/>
          <w:u w:val="single"/>
        </w:rPr>
        <w:t>（盖章）</w:t>
      </w:r>
    </w:p>
    <w:p w14:paraId="7ACEAD28">
      <w:pPr>
        <w:spacing w:line="520" w:lineRule="exact"/>
        <w:ind w:firstLine="1606" w:firstLineChars="500"/>
        <w:rPr>
          <w:rFonts w:ascii="Times New Roman" w:hAnsi="Times New Roman"/>
          <w:b/>
          <w:bCs/>
          <w:sz w:val="32"/>
          <w:szCs w:val="40"/>
        </w:rPr>
        <w:sectPr>
          <w:footerReference r:id="rId3" w:type="default"/>
          <w:pgSz w:w="11906" w:h="16838"/>
          <w:pgMar w:top="1440" w:right="1800" w:bottom="1440" w:left="1800" w:header="851" w:footer="992" w:gutter="0"/>
          <w:pgNumType w:fmt="decimal"/>
          <w:cols w:space="720" w:num="1"/>
          <w:docGrid w:type="lines" w:linePitch="312" w:charSpace="0"/>
        </w:sectPr>
      </w:pPr>
      <w:r>
        <w:rPr>
          <w:rFonts w:ascii="Times New Roman" w:hAnsi="Times New Roman"/>
          <w:b/>
          <w:bCs/>
          <w:sz w:val="32"/>
          <w:szCs w:val="40"/>
        </w:rPr>
        <w:t xml:space="preserve">申请日期：     年     月     日 </w:t>
      </w:r>
    </w:p>
    <w:p w14:paraId="75E38DDE">
      <w:pPr>
        <w:pStyle w:val="3"/>
        <w:spacing w:line="520" w:lineRule="exact"/>
        <w:jc w:val="center"/>
        <w:rPr>
          <w:sz w:val="44"/>
          <w:szCs w:val="44"/>
        </w:rPr>
      </w:pPr>
      <w:r>
        <w:rPr>
          <w:rFonts w:hint="eastAsia" w:ascii="方正小标宋简体" w:hAnsi="方正小标宋简体" w:eastAsia="方正小标宋简体" w:cs="方正小标宋简体"/>
          <w:b w:val="0"/>
          <w:bCs/>
          <w:sz w:val="44"/>
          <w:szCs w:val="44"/>
        </w:rPr>
        <w:t>企业基本信息表</w:t>
      </w:r>
    </w:p>
    <w:p w14:paraId="029D1E8E">
      <w:pPr>
        <w:autoSpaceDE w:val="0"/>
        <w:spacing w:line="560" w:lineRule="exact"/>
        <w:jc w:val="center"/>
        <w:rPr>
          <w:rFonts w:ascii="方正小标宋_GBK" w:eastAsia="方正小标宋_GBK"/>
          <w:color w:val="000000"/>
          <w:sz w:val="44"/>
          <w:szCs w:val="44"/>
        </w:rPr>
      </w:pPr>
    </w:p>
    <w:tbl>
      <w:tblPr>
        <w:tblStyle w:val="6"/>
        <w:tblW w:w="9582" w:type="dxa"/>
        <w:jc w:val="center"/>
        <w:tblLayout w:type="fixed"/>
        <w:tblCellMar>
          <w:top w:w="0" w:type="dxa"/>
          <w:left w:w="108" w:type="dxa"/>
          <w:bottom w:w="0" w:type="dxa"/>
          <w:right w:w="108" w:type="dxa"/>
        </w:tblCellMar>
      </w:tblPr>
      <w:tblGrid>
        <w:gridCol w:w="2960"/>
        <w:gridCol w:w="1972"/>
        <w:gridCol w:w="2256"/>
        <w:gridCol w:w="2394"/>
      </w:tblGrid>
      <w:tr w14:paraId="795F29D6">
        <w:tblPrEx>
          <w:tblCellMar>
            <w:top w:w="0" w:type="dxa"/>
            <w:left w:w="108" w:type="dxa"/>
            <w:bottom w:w="0" w:type="dxa"/>
            <w:right w:w="108" w:type="dxa"/>
          </w:tblCellMar>
        </w:tblPrEx>
        <w:trPr>
          <w:trHeight w:val="61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14:paraId="314F2E71">
            <w:pPr>
              <w:widowControl/>
              <w:spacing w:line="300" w:lineRule="exact"/>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企业名称</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14:paraId="7288077A">
            <w:pPr>
              <w:widowControl/>
              <w:spacing w:line="300" w:lineRule="exact"/>
              <w:rPr>
                <w:rFonts w:hint="eastAsia" w:ascii="仿宋_GB2312" w:hAnsi="仿宋_GB2312" w:eastAsia="仿宋_GB2312" w:cs="仿宋_GB2312"/>
                <w:color w:val="000000"/>
                <w:kern w:val="0"/>
                <w:sz w:val="28"/>
                <w:szCs w:val="28"/>
              </w:rPr>
            </w:pPr>
          </w:p>
          <w:p w14:paraId="63BC9782">
            <w:pPr>
              <w:widowControl/>
              <w:spacing w:line="300" w:lineRule="exact"/>
              <w:rPr>
                <w:rFonts w:hint="eastAsia" w:ascii="仿宋_GB2312" w:hAnsi="仿宋_GB2312" w:eastAsia="仿宋_GB2312" w:cs="仿宋_GB2312"/>
                <w:color w:val="000000"/>
                <w:kern w:val="0"/>
                <w:sz w:val="28"/>
                <w:szCs w:val="28"/>
              </w:rPr>
            </w:pPr>
          </w:p>
        </w:tc>
      </w:tr>
      <w:tr w14:paraId="1D90D8E1">
        <w:tblPrEx>
          <w:tblCellMar>
            <w:top w:w="0" w:type="dxa"/>
            <w:left w:w="108" w:type="dxa"/>
            <w:bottom w:w="0" w:type="dxa"/>
            <w:right w:w="108" w:type="dxa"/>
          </w:tblCellMar>
        </w:tblPrEx>
        <w:trPr>
          <w:trHeight w:val="65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14:paraId="52AB89D0">
            <w:pPr>
              <w:widowControl/>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统一社会信用代码</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14:paraId="68B8292A">
            <w:pPr>
              <w:widowControl/>
              <w:spacing w:line="300" w:lineRule="exact"/>
              <w:rPr>
                <w:rFonts w:hint="eastAsia" w:ascii="仿宋_GB2312" w:hAnsi="仿宋_GB2312" w:eastAsia="仿宋_GB2312" w:cs="仿宋_GB2312"/>
                <w:color w:val="000000"/>
                <w:kern w:val="0"/>
                <w:sz w:val="28"/>
                <w:szCs w:val="28"/>
              </w:rPr>
            </w:pPr>
          </w:p>
        </w:tc>
      </w:tr>
      <w:tr w14:paraId="16F0E691">
        <w:tblPrEx>
          <w:tblCellMar>
            <w:top w:w="0" w:type="dxa"/>
            <w:left w:w="108" w:type="dxa"/>
            <w:bottom w:w="0" w:type="dxa"/>
            <w:right w:w="108" w:type="dxa"/>
          </w:tblCellMar>
        </w:tblPrEx>
        <w:trPr>
          <w:trHeight w:val="630" w:hRule="atLeast"/>
          <w:jc w:val="center"/>
        </w:trPr>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30B28">
            <w:pPr>
              <w:widowControl/>
              <w:spacing w:line="300" w:lineRule="exact"/>
              <w:jc w:val="left"/>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注册地址</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14:paraId="1174DD0B">
            <w:pPr>
              <w:widowControl/>
              <w:spacing w:line="300" w:lineRule="exact"/>
              <w:rPr>
                <w:rFonts w:hint="eastAsia" w:ascii="仿宋_GB2312" w:hAnsi="仿宋_GB2312" w:eastAsia="仿宋_GB2312" w:cs="仿宋_GB2312"/>
                <w:color w:val="000000"/>
                <w:kern w:val="0"/>
                <w:sz w:val="28"/>
                <w:szCs w:val="28"/>
              </w:rPr>
            </w:pPr>
          </w:p>
        </w:tc>
      </w:tr>
      <w:tr w14:paraId="2B48B0D7">
        <w:tblPrEx>
          <w:tblCellMar>
            <w:top w:w="0" w:type="dxa"/>
            <w:left w:w="108" w:type="dxa"/>
            <w:bottom w:w="0" w:type="dxa"/>
            <w:right w:w="108" w:type="dxa"/>
          </w:tblCellMar>
        </w:tblPrEx>
        <w:trPr>
          <w:trHeight w:val="630" w:hRule="atLeast"/>
          <w:jc w:val="center"/>
        </w:trPr>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9FB7A">
            <w:pPr>
              <w:widowControl/>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在国家统计局“统计联网直报平台”内的企业类别</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14:paraId="0C0A3832">
            <w:pPr>
              <w:widowControl/>
              <w:spacing w:line="300" w:lineRule="exac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如：批发零售业</w:t>
            </w:r>
            <w:r>
              <w:rPr>
                <w:rFonts w:hint="eastAsia" w:ascii="仿宋_GB2312" w:hAnsi="仿宋_GB2312" w:eastAsia="仿宋_GB2312" w:cs="仿宋_GB2312"/>
                <w:color w:val="000000"/>
                <w:kern w:val="0"/>
                <w:sz w:val="28"/>
                <w:szCs w:val="28"/>
                <w:lang w:val="en-US" w:eastAsia="zh-CN"/>
              </w:rPr>
              <w:t>/信息技术服务业/</w:t>
            </w:r>
            <w:r>
              <w:rPr>
                <w:rFonts w:hint="eastAsia" w:ascii="仿宋_GB2312" w:hAnsi="仿宋_GB2312" w:eastAsia="仿宋_GB2312" w:cs="仿宋_GB2312"/>
                <w:color w:val="000000"/>
                <w:kern w:val="0"/>
                <w:sz w:val="28"/>
                <w:szCs w:val="28"/>
                <w:lang w:eastAsia="zh-CN"/>
              </w:rPr>
              <w:t>暂未纳统</w:t>
            </w:r>
          </w:p>
        </w:tc>
      </w:tr>
      <w:tr w14:paraId="1A85306B">
        <w:tblPrEx>
          <w:tblCellMar>
            <w:top w:w="0" w:type="dxa"/>
            <w:left w:w="108" w:type="dxa"/>
            <w:bottom w:w="0" w:type="dxa"/>
            <w:right w:w="108" w:type="dxa"/>
          </w:tblCellMar>
        </w:tblPrEx>
        <w:trPr>
          <w:trHeight w:val="645" w:hRule="atLeast"/>
          <w:jc w:val="center"/>
        </w:trPr>
        <w:tc>
          <w:tcPr>
            <w:tcW w:w="2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3FF12">
            <w:pPr>
              <w:widowControl/>
              <w:spacing w:line="300" w:lineRule="exact"/>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企业注册地所在区</w:t>
            </w:r>
          </w:p>
        </w:tc>
        <w:tc>
          <w:tcPr>
            <w:tcW w:w="6622" w:type="dxa"/>
            <w:gridSpan w:val="3"/>
            <w:tcBorders>
              <w:top w:val="single" w:color="000000" w:sz="4" w:space="0"/>
              <w:left w:val="single" w:color="000000" w:sz="4" w:space="0"/>
              <w:bottom w:val="single" w:color="000000" w:sz="4" w:space="0"/>
              <w:right w:val="single" w:color="000000" w:sz="4" w:space="0"/>
            </w:tcBorders>
            <w:noWrap w:val="0"/>
            <w:vAlign w:val="center"/>
          </w:tcPr>
          <w:p w14:paraId="10675A3F">
            <w:pPr>
              <w:widowControl/>
              <w:spacing w:line="300" w:lineRule="exact"/>
              <w:rPr>
                <w:rFonts w:hint="eastAsia" w:ascii="仿宋_GB2312" w:hAnsi="仿宋_GB2312" w:eastAsia="仿宋_GB2312" w:cs="仿宋_GB2312"/>
                <w:color w:val="000000"/>
                <w:kern w:val="0"/>
                <w:sz w:val="28"/>
                <w:szCs w:val="28"/>
              </w:rPr>
            </w:pPr>
          </w:p>
        </w:tc>
      </w:tr>
      <w:tr w14:paraId="77AE84AE">
        <w:tblPrEx>
          <w:tblCellMar>
            <w:top w:w="0" w:type="dxa"/>
            <w:left w:w="108" w:type="dxa"/>
            <w:bottom w:w="0" w:type="dxa"/>
            <w:right w:w="108" w:type="dxa"/>
          </w:tblCellMar>
        </w:tblPrEx>
        <w:trPr>
          <w:trHeight w:val="515" w:hRule="atLeast"/>
          <w:jc w:val="center"/>
        </w:trPr>
        <w:tc>
          <w:tcPr>
            <w:tcW w:w="296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82D1B51">
            <w:pPr>
              <w:spacing w:line="300" w:lineRule="exact"/>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经营</w:t>
            </w:r>
            <w:r>
              <w:rPr>
                <w:rFonts w:hint="eastAsia" w:ascii="仿宋_GB2312" w:hAnsi="仿宋_GB2312" w:eastAsia="仿宋_GB2312" w:cs="仿宋_GB2312"/>
                <w:color w:val="000000"/>
                <w:kern w:val="0"/>
                <w:sz w:val="28"/>
                <w:szCs w:val="28"/>
                <w:lang w:eastAsia="zh-CN"/>
              </w:rPr>
              <w:t>汽车主要</w:t>
            </w:r>
            <w:r>
              <w:rPr>
                <w:rFonts w:hint="eastAsia" w:ascii="仿宋_GB2312" w:hAnsi="仿宋_GB2312" w:eastAsia="仿宋_GB2312" w:cs="仿宋_GB2312"/>
                <w:color w:val="000000"/>
                <w:kern w:val="0"/>
                <w:sz w:val="28"/>
                <w:szCs w:val="28"/>
              </w:rPr>
              <w:t>品牌</w:t>
            </w:r>
          </w:p>
        </w:tc>
        <w:tc>
          <w:tcPr>
            <w:tcW w:w="6622" w:type="dxa"/>
            <w:gridSpan w:val="3"/>
            <w:tcBorders>
              <w:top w:val="single" w:color="auto" w:sz="4" w:space="0"/>
              <w:left w:val="single" w:color="000000" w:sz="4" w:space="0"/>
              <w:bottom w:val="single" w:color="000000" w:sz="4" w:space="0"/>
              <w:right w:val="single" w:color="000000" w:sz="4" w:space="0"/>
            </w:tcBorders>
            <w:noWrap w:val="0"/>
            <w:vAlign w:val="center"/>
          </w:tcPr>
          <w:p w14:paraId="4599CF1D">
            <w:pPr>
              <w:widowControl/>
              <w:spacing w:line="300" w:lineRule="exact"/>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如：特斯拉、小鹏、广汽传祺等。</w:t>
            </w:r>
          </w:p>
        </w:tc>
      </w:tr>
      <w:tr w14:paraId="505ED676">
        <w:tblPrEx>
          <w:tblCellMar>
            <w:top w:w="0" w:type="dxa"/>
            <w:left w:w="108" w:type="dxa"/>
            <w:bottom w:w="0" w:type="dxa"/>
            <w:right w:w="108" w:type="dxa"/>
          </w:tblCellMar>
        </w:tblPrEx>
        <w:trPr>
          <w:trHeight w:val="995" w:hRule="atLeast"/>
          <w:jc w:val="center"/>
        </w:trPr>
        <w:tc>
          <w:tcPr>
            <w:tcW w:w="2960" w:type="dxa"/>
            <w:tcBorders>
              <w:top w:val="single" w:color="000000" w:sz="4" w:space="0"/>
              <w:left w:val="single" w:color="000000" w:sz="4" w:space="0"/>
              <w:bottom w:val="single" w:color="auto" w:sz="4" w:space="0"/>
              <w:right w:val="single" w:color="000000" w:sz="4" w:space="0"/>
            </w:tcBorders>
            <w:noWrap w:val="0"/>
            <w:vAlign w:val="center"/>
          </w:tcPr>
          <w:p w14:paraId="0609AE0B">
            <w:pPr>
              <w:widowControl/>
              <w:spacing w:line="300" w:lineRule="exact"/>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val="en-US" w:eastAsia="zh-CN"/>
              </w:rPr>
              <w:t>2024</w:t>
            </w:r>
            <w:r>
              <w:rPr>
                <w:rFonts w:hint="eastAsia" w:ascii="仿宋_GB2312" w:hAnsi="仿宋_GB2312" w:eastAsia="仿宋_GB2312" w:cs="仿宋_GB2312"/>
                <w:color w:val="000000"/>
                <w:kern w:val="0"/>
                <w:sz w:val="28"/>
                <w:szCs w:val="28"/>
              </w:rPr>
              <w:t>年度汽车零售额</w:t>
            </w:r>
          </w:p>
        </w:tc>
        <w:tc>
          <w:tcPr>
            <w:tcW w:w="1972" w:type="dxa"/>
            <w:tcBorders>
              <w:top w:val="single" w:color="000000" w:sz="4" w:space="0"/>
              <w:left w:val="single" w:color="000000" w:sz="4" w:space="0"/>
              <w:bottom w:val="single" w:color="auto" w:sz="4" w:space="0"/>
              <w:right w:val="single" w:color="000000" w:sz="4" w:space="0"/>
            </w:tcBorders>
            <w:noWrap w:val="0"/>
            <w:vAlign w:val="center"/>
          </w:tcPr>
          <w:p w14:paraId="563420E7">
            <w:pPr>
              <w:widowControl/>
              <w:wordWrap w:val="0"/>
              <w:spacing w:line="300" w:lineRule="exact"/>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lang w:eastAsia="zh-CN"/>
              </w:rPr>
              <w:t>（万元）</w:t>
            </w:r>
          </w:p>
        </w:tc>
        <w:tc>
          <w:tcPr>
            <w:tcW w:w="2256" w:type="dxa"/>
            <w:tcBorders>
              <w:top w:val="single" w:color="000000" w:sz="4" w:space="0"/>
              <w:left w:val="single" w:color="000000" w:sz="4" w:space="0"/>
              <w:bottom w:val="single" w:color="auto" w:sz="4" w:space="0"/>
              <w:right w:val="single" w:color="000000" w:sz="4" w:space="0"/>
            </w:tcBorders>
            <w:noWrap w:val="0"/>
            <w:vAlign w:val="center"/>
          </w:tcPr>
          <w:p w14:paraId="10BE4D2D">
            <w:pPr>
              <w:widowControl/>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r>
              <w:rPr>
                <w:rFonts w:hint="eastAsia" w:ascii="仿宋_GB2312" w:hAnsi="仿宋_GB2312" w:eastAsia="仿宋_GB2312" w:cs="仿宋_GB2312"/>
                <w:color w:val="000000"/>
                <w:kern w:val="0"/>
                <w:sz w:val="28"/>
                <w:szCs w:val="28"/>
                <w:lang w:val="en-US" w:eastAsia="zh-CN"/>
              </w:rPr>
              <w:t>24</w:t>
            </w:r>
            <w:r>
              <w:rPr>
                <w:rFonts w:hint="eastAsia" w:ascii="仿宋_GB2312" w:hAnsi="仿宋_GB2312" w:eastAsia="仿宋_GB2312" w:cs="仿宋_GB2312"/>
                <w:color w:val="000000"/>
                <w:kern w:val="0"/>
                <w:sz w:val="28"/>
                <w:szCs w:val="28"/>
              </w:rPr>
              <w:t>年度汽车销售量</w:t>
            </w:r>
          </w:p>
        </w:tc>
        <w:tc>
          <w:tcPr>
            <w:tcW w:w="2394" w:type="dxa"/>
            <w:tcBorders>
              <w:top w:val="single" w:color="000000" w:sz="4" w:space="0"/>
              <w:left w:val="single" w:color="000000" w:sz="4" w:space="0"/>
              <w:bottom w:val="single" w:color="auto" w:sz="4" w:space="0"/>
              <w:right w:val="single" w:color="000000" w:sz="4" w:space="0"/>
            </w:tcBorders>
            <w:noWrap w:val="0"/>
            <w:vAlign w:val="center"/>
          </w:tcPr>
          <w:p w14:paraId="21E4A2F1">
            <w:pPr>
              <w:widowControl/>
              <w:spacing w:line="300" w:lineRule="exact"/>
              <w:ind w:left="980" w:hanging="980" w:hangingChars="350"/>
              <w:jc w:val="righ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（台次）</w:t>
            </w:r>
          </w:p>
        </w:tc>
      </w:tr>
      <w:tr w14:paraId="32A847E4">
        <w:tblPrEx>
          <w:tblCellMar>
            <w:top w:w="0" w:type="dxa"/>
            <w:left w:w="108" w:type="dxa"/>
            <w:bottom w:w="0" w:type="dxa"/>
            <w:right w:w="108" w:type="dxa"/>
          </w:tblCellMar>
        </w:tblPrEx>
        <w:trPr>
          <w:trHeight w:val="3956" w:hRule="atLeast"/>
          <w:jc w:val="center"/>
        </w:trPr>
        <w:tc>
          <w:tcPr>
            <w:tcW w:w="2960" w:type="dxa"/>
            <w:tcBorders>
              <w:top w:val="single" w:color="auto" w:sz="4" w:space="0"/>
              <w:left w:val="single" w:color="000000" w:sz="4" w:space="0"/>
              <w:bottom w:val="single" w:color="000000" w:sz="4" w:space="0"/>
              <w:right w:val="single" w:color="000000" w:sz="4" w:space="0"/>
            </w:tcBorders>
            <w:noWrap w:val="0"/>
            <w:vAlign w:val="center"/>
          </w:tcPr>
          <w:p w14:paraId="2F6CE670">
            <w:pPr>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广州</w:t>
            </w:r>
            <w:r>
              <w:rPr>
                <w:rFonts w:hint="eastAsia" w:ascii="仿宋_GB2312" w:hAnsi="仿宋_GB2312" w:eastAsia="仿宋_GB2312" w:cs="仿宋_GB2312"/>
                <w:color w:val="000000"/>
                <w:kern w:val="0"/>
                <w:sz w:val="28"/>
                <w:szCs w:val="28"/>
              </w:rPr>
              <w:t>市内经营的分支机构：（</w:t>
            </w:r>
            <w:r>
              <w:rPr>
                <w:rFonts w:hint="eastAsia" w:ascii="仿宋_GB2312" w:hAnsi="仿宋_GB2312" w:eastAsia="仿宋_GB2312" w:cs="仿宋_GB2312"/>
                <w:color w:val="000000"/>
                <w:kern w:val="0"/>
                <w:sz w:val="28"/>
                <w:szCs w:val="28"/>
                <w:lang w:eastAsia="zh-CN"/>
              </w:rPr>
              <w:t>如</w:t>
            </w:r>
            <w:r>
              <w:rPr>
                <w:rFonts w:hint="eastAsia" w:ascii="仿宋_GB2312" w:hAnsi="仿宋_GB2312" w:eastAsia="仿宋_GB2312" w:cs="仿宋_GB2312"/>
                <w:color w:val="000000"/>
                <w:kern w:val="0"/>
                <w:sz w:val="28"/>
                <w:szCs w:val="28"/>
              </w:rPr>
              <w:t>无</w:t>
            </w:r>
            <w:r>
              <w:rPr>
                <w:rFonts w:hint="eastAsia" w:ascii="仿宋_GB2312" w:hAnsi="仿宋_GB2312" w:eastAsia="仿宋_GB2312" w:cs="仿宋_GB2312"/>
                <w:color w:val="000000"/>
                <w:kern w:val="0"/>
                <w:sz w:val="28"/>
                <w:szCs w:val="28"/>
                <w:lang w:eastAsia="zh-CN"/>
              </w:rPr>
              <w:t>则</w:t>
            </w:r>
            <w:r>
              <w:rPr>
                <w:rFonts w:hint="eastAsia" w:ascii="仿宋_GB2312" w:hAnsi="仿宋_GB2312" w:eastAsia="仿宋_GB2312" w:cs="仿宋_GB2312"/>
                <w:color w:val="000000"/>
                <w:kern w:val="0"/>
                <w:sz w:val="28"/>
                <w:szCs w:val="28"/>
              </w:rPr>
              <w:t>不用填报）</w:t>
            </w:r>
          </w:p>
        </w:tc>
        <w:tc>
          <w:tcPr>
            <w:tcW w:w="6622" w:type="dxa"/>
            <w:gridSpan w:val="3"/>
            <w:tcBorders>
              <w:top w:val="single" w:color="auto" w:sz="4" w:space="0"/>
              <w:left w:val="single" w:color="000000" w:sz="4" w:space="0"/>
              <w:bottom w:val="single" w:color="000000" w:sz="4" w:space="0"/>
              <w:right w:val="single" w:color="000000" w:sz="4" w:space="0"/>
            </w:tcBorders>
            <w:noWrap w:val="0"/>
            <w:vAlign w:val="center"/>
          </w:tcPr>
          <w:p w14:paraId="06839AA2">
            <w:pPr>
              <w:spacing w:line="300" w:lineRule="exact"/>
              <w:ind w:left="980" w:hanging="980" w:hangingChars="35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XXXX分公司，门店地址：       ，咨询电话：</w:t>
            </w:r>
          </w:p>
          <w:p w14:paraId="5DD25ABD">
            <w:pPr>
              <w:spacing w:line="300" w:lineRule="exact"/>
              <w:ind w:left="980" w:hanging="980" w:hangingChars="3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p w14:paraId="4E773D61">
            <w:pPr>
              <w:spacing w:line="300" w:lineRule="exact"/>
              <w:ind w:left="980" w:hanging="980" w:hangingChars="3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p w14:paraId="4C5CDD4E">
            <w:pPr>
              <w:spacing w:line="300" w:lineRule="exact"/>
              <w:ind w:left="980" w:hanging="980" w:hangingChars="3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r>
      <w:tr w14:paraId="5D89D3A2">
        <w:tblPrEx>
          <w:tblCellMar>
            <w:top w:w="0" w:type="dxa"/>
            <w:left w:w="108" w:type="dxa"/>
            <w:bottom w:w="0" w:type="dxa"/>
            <w:right w:w="108" w:type="dxa"/>
          </w:tblCellMar>
        </w:tblPrEx>
        <w:trPr>
          <w:trHeight w:val="94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14:paraId="23525117">
            <w:pPr>
              <w:widowControl/>
              <w:spacing w:line="300" w:lineRule="exact"/>
              <w:jc w:val="left"/>
              <w:rPr>
                <w:rFonts w:hint="default"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rPr>
              <w:t>公司</w:t>
            </w:r>
            <w:r>
              <w:rPr>
                <w:rFonts w:hint="eastAsia" w:ascii="仿宋_GB2312" w:hAnsi="仿宋_GB2312" w:eastAsia="仿宋_GB2312" w:cs="仿宋_GB2312"/>
                <w:color w:val="000000"/>
                <w:kern w:val="0"/>
                <w:sz w:val="28"/>
                <w:szCs w:val="28"/>
                <w:lang w:val="en-US" w:eastAsia="zh-CN"/>
              </w:rPr>
              <w:t>法人代表</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14:paraId="27894B3B">
            <w:pPr>
              <w:widowControl/>
              <w:spacing w:line="300" w:lineRule="exact"/>
              <w:jc w:val="left"/>
              <w:rPr>
                <w:rFonts w:hint="eastAsia" w:ascii="仿宋_GB2312" w:hAnsi="仿宋_GB2312" w:eastAsia="仿宋_GB2312" w:cs="仿宋_GB2312"/>
                <w:color w:val="000000"/>
                <w:kern w:val="0"/>
                <w:sz w:val="28"/>
                <w:szCs w:val="28"/>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14:paraId="0F77A94E">
            <w:pPr>
              <w:widowControl/>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联系方式</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14:paraId="5659ABFB">
            <w:pPr>
              <w:widowControl/>
              <w:spacing w:line="300" w:lineRule="exact"/>
              <w:jc w:val="left"/>
              <w:rPr>
                <w:rFonts w:hint="eastAsia" w:ascii="仿宋_GB2312" w:hAnsi="仿宋_GB2312" w:eastAsia="仿宋_GB2312" w:cs="仿宋_GB2312"/>
                <w:color w:val="000000"/>
                <w:kern w:val="0"/>
                <w:sz w:val="28"/>
                <w:szCs w:val="28"/>
              </w:rPr>
            </w:pPr>
          </w:p>
        </w:tc>
      </w:tr>
      <w:tr w14:paraId="7581AE73">
        <w:tblPrEx>
          <w:tblCellMar>
            <w:top w:w="0" w:type="dxa"/>
            <w:left w:w="108" w:type="dxa"/>
            <w:bottom w:w="0" w:type="dxa"/>
            <w:right w:w="108" w:type="dxa"/>
          </w:tblCellMar>
        </w:tblPrEx>
        <w:trPr>
          <w:trHeight w:val="94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14:paraId="2F6BB3A1">
            <w:pPr>
              <w:widowControl/>
              <w:spacing w:line="300" w:lineRule="exact"/>
              <w:jc w:val="left"/>
              <w:rPr>
                <w:rFonts w:hint="eastAsia" w:ascii="仿宋_GB2312" w:hAnsi="仿宋_GB2312" w:eastAsia="仿宋_GB2312" w:cs="仿宋_GB2312"/>
                <w:color w:val="000000"/>
                <w:kern w:val="0"/>
                <w:sz w:val="28"/>
                <w:szCs w:val="28"/>
              </w:rPr>
            </w:pPr>
            <w:r>
              <w:rPr>
                <w:rFonts w:hint="default" w:ascii="仿宋_GB2312" w:hAnsi="仿宋_GB2312" w:eastAsia="仿宋_GB2312" w:cs="仿宋_GB2312"/>
                <w:color w:val="000000"/>
                <w:kern w:val="0"/>
                <w:sz w:val="28"/>
                <w:szCs w:val="28"/>
              </w:rPr>
              <w:t>公司</w:t>
            </w:r>
            <w:r>
              <w:rPr>
                <w:rFonts w:hint="eastAsia" w:ascii="仿宋_GB2312" w:hAnsi="仿宋_GB2312" w:eastAsia="仿宋_GB2312" w:cs="仿宋_GB2312"/>
                <w:color w:val="000000"/>
                <w:kern w:val="0"/>
                <w:sz w:val="28"/>
                <w:szCs w:val="28"/>
                <w:lang w:eastAsia="zh-CN"/>
              </w:rPr>
              <w:t>业务</w:t>
            </w:r>
            <w:r>
              <w:rPr>
                <w:rFonts w:hint="default" w:ascii="仿宋_GB2312" w:hAnsi="仿宋_GB2312" w:eastAsia="仿宋_GB2312" w:cs="仿宋_GB2312"/>
                <w:color w:val="000000"/>
                <w:kern w:val="0"/>
                <w:sz w:val="28"/>
                <w:szCs w:val="28"/>
              </w:rPr>
              <w:t>负责人</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14:paraId="0BD48BB6">
            <w:pPr>
              <w:widowControl/>
              <w:spacing w:line="300" w:lineRule="exact"/>
              <w:jc w:val="left"/>
              <w:rPr>
                <w:rFonts w:hint="eastAsia" w:ascii="仿宋_GB2312" w:hAnsi="仿宋_GB2312" w:eastAsia="仿宋_GB2312" w:cs="仿宋_GB2312"/>
                <w:color w:val="000000"/>
                <w:kern w:val="0"/>
                <w:sz w:val="28"/>
                <w:szCs w:val="28"/>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14:paraId="2D1BCBD3">
            <w:pPr>
              <w:widowControl/>
              <w:spacing w:line="3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联系方式</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14:paraId="6AA86E39">
            <w:pPr>
              <w:widowControl/>
              <w:spacing w:line="300" w:lineRule="exact"/>
              <w:jc w:val="left"/>
              <w:rPr>
                <w:rFonts w:hint="eastAsia" w:ascii="仿宋_GB2312" w:hAnsi="仿宋_GB2312" w:eastAsia="仿宋_GB2312" w:cs="仿宋_GB2312"/>
                <w:color w:val="000000"/>
                <w:kern w:val="0"/>
                <w:sz w:val="28"/>
                <w:szCs w:val="28"/>
              </w:rPr>
            </w:pPr>
          </w:p>
        </w:tc>
      </w:tr>
      <w:tr w14:paraId="79C5108D">
        <w:tblPrEx>
          <w:tblCellMar>
            <w:top w:w="0" w:type="dxa"/>
            <w:left w:w="108" w:type="dxa"/>
            <w:bottom w:w="0" w:type="dxa"/>
            <w:right w:w="108" w:type="dxa"/>
          </w:tblCellMar>
        </w:tblPrEx>
        <w:trPr>
          <w:trHeight w:val="940" w:hRule="atLeast"/>
          <w:jc w:val="center"/>
        </w:trPr>
        <w:tc>
          <w:tcPr>
            <w:tcW w:w="2960" w:type="dxa"/>
            <w:tcBorders>
              <w:top w:val="single" w:color="000000" w:sz="4" w:space="0"/>
              <w:left w:val="single" w:color="000000" w:sz="4" w:space="0"/>
              <w:bottom w:val="single" w:color="000000" w:sz="4" w:space="0"/>
              <w:right w:val="single" w:color="000000" w:sz="4" w:space="0"/>
            </w:tcBorders>
            <w:noWrap w:val="0"/>
            <w:vAlign w:val="center"/>
          </w:tcPr>
          <w:p w14:paraId="4FE2ABE3">
            <w:pPr>
              <w:widowControl/>
              <w:spacing w:line="300" w:lineRule="exact"/>
              <w:jc w:val="left"/>
              <w:rPr>
                <w:rFonts w:hint="eastAsia" w:ascii="仿宋_GB2312" w:hAnsi="仿宋_GB2312" w:eastAsia="仿宋_GB2312" w:cs="仿宋_GB2312"/>
                <w:color w:val="000000"/>
                <w:kern w:val="0"/>
                <w:sz w:val="28"/>
                <w:szCs w:val="28"/>
                <w:lang w:val="en-US" w:eastAsia="zh-CN" w:bidi="ar-SA"/>
              </w:rPr>
            </w:pPr>
            <w:r>
              <w:rPr>
                <w:rFonts w:hint="default" w:ascii="仿宋_GB2312" w:hAnsi="仿宋_GB2312" w:eastAsia="仿宋_GB2312" w:cs="仿宋_GB2312"/>
                <w:color w:val="000000"/>
                <w:kern w:val="0"/>
                <w:sz w:val="28"/>
                <w:szCs w:val="28"/>
              </w:rPr>
              <w:t>公司</w:t>
            </w:r>
            <w:r>
              <w:rPr>
                <w:rFonts w:hint="eastAsia" w:ascii="仿宋_GB2312" w:hAnsi="仿宋_GB2312" w:eastAsia="仿宋_GB2312" w:cs="仿宋_GB2312"/>
                <w:color w:val="000000"/>
                <w:kern w:val="0"/>
                <w:sz w:val="28"/>
                <w:szCs w:val="28"/>
                <w:lang w:val="en-US" w:eastAsia="zh-CN"/>
              </w:rPr>
              <w:t>客诉</w:t>
            </w:r>
            <w:r>
              <w:rPr>
                <w:rFonts w:hint="default" w:ascii="仿宋_GB2312" w:hAnsi="仿宋_GB2312" w:eastAsia="仿宋_GB2312" w:cs="仿宋_GB2312"/>
                <w:color w:val="000000"/>
                <w:kern w:val="0"/>
                <w:sz w:val="28"/>
                <w:szCs w:val="28"/>
              </w:rPr>
              <w:t>负责人</w:t>
            </w:r>
          </w:p>
        </w:tc>
        <w:tc>
          <w:tcPr>
            <w:tcW w:w="1972" w:type="dxa"/>
            <w:tcBorders>
              <w:top w:val="single" w:color="000000" w:sz="4" w:space="0"/>
              <w:left w:val="single" w:color="000000" w:sz="4" w:space="0"/>
              <w:bottom w:val="single" w:color="000000" w:sz="4" w:space="0"/>
              <w:right w:val="single" w:color="000000" w:sz="4" w:space="0"/>
            </w:tcBorders>
            <w:noWrap w:val="0"/>
            <w:vAlign w:val="center"/>
          </w:tcPr>
          <w:p w14:paraId="13AACD74">
            <w:pPr>
              <w:widowControl/>
              <w:spacing w:line="300" w:lineRule="exact"/>
              <w:jc w:val="left"/>
              <w:rPr>
                <w:rFonts w:hint="eastAsia" w:ascii="仿宋_GB2312" w:hAnsi="仿宋_GB2312" w:eastAsia="仿宋_GB2312" w:cs="仿宋_GB2312"/>
                <w:color w:val="000000"/>
                <w:kern w:val="0"/>
                <w:sz w:val="28"/>
                <w:szCs w:val="28"/>
              </w:rPr>
            </w:pPr>
          </w:p>
          <w:p w14:paraId="1106121A">
            <w:pPr>
              <w:widowControl/>
              <w:spacing w:line="300" w:lineRule="exact"/>
              <w:jc w:val="left"/>
              <w:rPr>
                <w:rFonts w:hint="eastAsia" w:ascii="仿宋_GB2312" w:hAnsi="仿宋_GB2312" w:eastAsia="仿宋_GB2312" w:cs="仿宋_GB2312"/>
                <w:color w:val="000000"/>
                <w:kern w:val="0"/>
                <w:sz w:val="28"/>
                <w:szCs w:val="28"/>
                <w:lang w:val="en-US" w:eastAsia="zh-CN" w:bidi="ar-SA"/>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14:paraId="32880689">
            <w:pPr>
              <w:widowControl/>
              <w:spacing w:line="300" w:lineRule="exact"/>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联系方式</w:t>
            </w:r>
          </w:p>
        </w:tc>
        <w:tc>
          <w:tcPr>
            <w:tcW w:w="2394" w:type="dxa"/>
            <w:tcBorders>
              <w:top w:val="single" w:color="000000" w:sz="4" w:space="0"/>
              <w:left w:val="single" w:color="000000" w:sz="4" w:space="0"/>
              <w:bottom w:val="single" w:color="000000" w:sz="4" w:space="0"/>
              <w:right w:val="single" w:color="000000" w:sz="4" w:space="0"/>
            </w:tcBorders>
            <w:noWrap w:val="0"/>
            <w:vAlign w:val="center"/>
          </w:tcPr>
          <w:p w14:paraId="271B02A7">
            <w:pPr>
              <w:widowControl/>
              <w:spacing w:line="300" w:lineRule="exact"/>
              <w:jc w:val="left"/>
              <w:rPr>
                <w:rFonts w:hint="eastAsia" w:ascii="仿宋_GB2312" w:hAnsi="仿宋_GB2312" w:eastAsia="仿宋_GB2312" w:cs="仿宋_GB2312"/>
                <w:color w:val="000000"/>
                <w:kern w:val="0"/>
                <w:sz w:val="28"/>
                <w:szCs w:val="28"/>
                <w:lang w:val="en-US" w:eastAsia="zh-CN" w:bidi="ar-SA"/>
              </w:rPr>
            </w:pPr>
          </w:p>
        </w:tc>
      </w:tr>
    </w:tbl>
    <w:p w14:paraId="1965283D">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0"/>
          <w:sz w:val="28"/>
          <w:szCs w:val="28"/>
          <w:lang w:val="en-US" w:eastAsia="zh-CN"/>
        </w:rPr>
        <w:br w:type="page"/>
      </w:r>
    </w:p>
    <w:p w14:paraId="0D77717E">
      <w:pPr>
        <w:spacing w:line="300" w:lineRule="exact"/>
        <w:ind w:firstLine="560" w:firstLineChars="200"/>
        <w:rPr>
          <w:rFonts w:hint="eastAsia" w:ascii="仿宋_GB2312" w:hAnsi="仿宋_GB2312" w:eastAsia="仿宋_GB2312" w:cs="仿宋_GB2312"/>
          <w:kern w:val="0"/>
          <w:sz w:val="28"/>
          <w:szCs w:val="28"/>
          <w:lang w:val="en-US" w:eastAsia="zh-CN"/>
        </w:rPr>
      </w:pPr>
    </w:p>
    <w:tbl>
      <w:tblPr>
        <w:tblStyle w:val="6"/>
        <w:tblW w:w="9582" w:type="dxa"/>
        <w:jc w:val="center"/>
        <w:tblLayout w:type="fixed"/>
        <w:tblCellMar>
          <w:top w:w="0" w:type="dxa"/>
          <w:left w:w="108" w:type="dxa"/>
          <w:bottom w:w="0" w:type="dxa"/>
          <w:right w:w="108" w:type="dxa"/>
        </w:tblCellMar>
      </w:tblPr>
      <w:tblGrid>
        <w:gridCol w:w="9582"/>
      </w:tblGrid>
      <w:tr w14:paraId="088ADC7D">
        <w:tblPrEx>
          <w:tblCellMar>
            <w:top w:w="0" w:type="dxa"/>
            <w:left w:w="108" w:type="dxa"/>
            <w:bottom w:w="0" w:type="dxa"/>
            <w:right w:w="108" w:type="dxa"/>
          </w:tblCellMar>
        </w:tblPrEx>
        <w:trPr>
          <w:trHeight w:val="12768" w:hRule="atLeast"/>
          <w:jc w:val="center"/>
        </w:trPr>
        <w:tc>
          <w:tcPr>
            <w:tcW w:w="9582" w:type="dxa"/>
            <w:tcBorders>
              <w:top w:val="single" w:color="000000" w:sz="4" w:space="0"/>
              <w:left w:val="single" w:color="000000" w:sz="4" w:space="0"/>
              <w:bottom w:val="single" w:color="000000" w:sz="4" w:space="0"/>
              <w:right w:val="single" w:color="000000" w:sz="4" w:space="0"/>
            </w:tcBorders>
            <w:noWrap w:val="0"/>
            <w:vAlign w:val="center"/>
          </w:tcPr>
          <w:p w14:paraId="30647414">
            <w:pPr>
              <w:spacing w:line="300" w:lineRule="exact"/>
              <w:ind w:firstLine="560" w:firstLineChars="200"/>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14:paraId="41D5D04C">
            <w:pPr>
              <w:pStyle w:val="3"/>
              <w:spacing w:line="52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承诺书</w:t>
            </w:r>
          </w:p>
          <w:p w14:paraId="6881CDFD">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zh-CN"/>
              </w:rPr>
            </w:pPr>
          </w:p>
          <w:p w14:paraId="23D5C56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本公司对申请参与广州市汽车以旧换新活动相应企业备案材料的合法性、真实性、准确性和完整性负责，并承诺如下：</w:t>
            </w:r>
          </w:p>
          <w:p w14:paraId="484E223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一、我司未被国家、省、市有关部门列入严重失信主体名单实施失信惩戒，明确限制申请财政性资金项目，且在限制期内；未拖欠应缴还的财政性资金。</w:t>
            </w:r>
          </w:p>
          <w:p w14:paraId="05030A0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二、我司承诺活动期间，汽车裸车销售价格不得高于活动前一个月裸车平均销售价格，不变相加价，不另设附加门槛。</w:t>
            </w:r>
          </w:p>
          <w:p w14:paraId="300132E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三、我司依法做好产品质量保证工作，如出现产品问题，愿承担与此相应的法律责任，并全额退还消费补贴资金。</w:t>
            </w:r>
          </w:p>
          <w:p w14:paraId="42C4768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四、我司将正确引导消费者按照活动规则提交申报材料、领取汽车消费补贴，并及时将政府有关部门的工作通告、温馨提示传达给每名参与活动的消费者。</w:t>
            </w:r>
          </w:p>
          <w:p w14:paraId="25D3C72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五、我司承诺活动期间，按照政府要求报送相关销售数据。            </w:t>
            </w:r>
          </w:p>
          <w:p w14:paraId="054693C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六、我司将主动配合政府部门以数据核查、市场调查、第三方审计等方式开展的监督工作，并提供参加本次汽车消费活动相关原始资料，如有违法违规、违反《诚信经营承诺书》，自愿被列入不诚信单位名单，并承担因此产生的所有法律责任和经济损失。</w:t>
            </w:r>
          </w:p>
          <w:p w14:paraId="045750F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特此承诺。</w:t>
            </w:r>
          </w:p>
          <w:p w14:paraId="6B9A331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p>
          <w:p w14:paraId="38B5A313">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 xml:space="preserve">企业名称（签章）：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法定代表人（签字）：</w:t>
            </w:r>
            <w:r>
              <w:rPr>
                <w:rFonts w:hint="eastAsia" w:ascii="仿宋_GB2312" w:hAnsi="仿宋_GB2312" w:eastAsia="仿宋_GB2312" w:cs="仿宋_GB2312"/>
                <w:kern w:val="0"/>
                <w:sz w:val="28"/>
                <w:szCs w:val="28"/>
                <w:lang w:val="zh-CN"/>
              </w:rPr>
              <w:t xml:space="preserve">          </w:t>
            </w:r>
          </w:p>
          <w:p w14:paraId="045DE42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lang w:val="zh-CN"/>
              </w:rPr>
              <w:t xml:space="preserve">联系人：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val="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zh-CN"/>
              </w:rPr>
              <w:t>联系电话：</w:t>
            </w:r>
          </w:p>
          <w:p w14:paraId="3DCD777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p>
          <w:p w14:paraId="36FC2D11">
            <w:pPr>
              <w:keepNext w:val="0"/>
              <w:keepLines w:val="0"/>
              <w:pageBreakBefore w:val="0"/>
              <w:widowControl/>
              <w:kinsoku/>
              <w:wordWrap/>
              <w:overflowPunct/>
              <w:topLinePunct w:val="0"/>
              <w:autoSpaceDE/>
              <w:autoSpaceDN/>
              <w:bidi w:val="0"/>
              <w:adjustRightInd/>
              <w:snapToGrid/>
              <w:spacing w:line="460" w:lineRule="exact"/>
              <w:ind w:firstLine="4760" w:firstLineChars="17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xml:space="preserve">日期：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年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月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日</w:t>
            </w:r>
          </w:p>
        </w:tc>
      </w:tr>
    </w:tbl>
    <w:p w14:paraId="1E4B14E1">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br w:type="page"/>
      </w:r>
    </w:p>
    <w:tbl>
      <w:tblPr>
        <w:tblStyle w:val="6"/>
        <w:tblW w:w="9582" w:type="dxa"/>
        <w:jc w:val="center"/>
        <w:tblLayout w:type="fixed"/>
        <w:tblCellMar>
          <w:top w:w="0" w:type="dxa"/>
          <w:left w:w="108" w:type="dxa"/>
          <w:bottom w:w="0" w:type="dxa"/>
          <w:right w:w="108" w:type="dxa"/>
        </w:tblCellMar>
      </w:tblPr>
      <w:tblGrid>
        <w:gridCol w:w="9582"/>
      </w:tblGrid>
      <w:tr w14:paraId="0321B345">
        <w:tblPrEx>
          <w:tblCellMar>
            <w:top w:w="0" w:type="dxa"/>
            <w:left w:w="108" w:type="dxa"/>
            <w:bottom w:w="0" w:type="dxa"/>
            <w:right w:w="108" w:type="dxa"/>
          </w:tblCellMar>
        </w:tblPrEx>
        <w:trPr>
          <w:trHeight w:val="12431" w:hRule="atLeast"/>
          <w:jc w:val="center"/>
        </w:trPr>
        <w:tc>
          <w:tcPr>
            <w:tcW w:w="9582" w:type="dxa"/>
            <w:tcBorders>
              <w:top w:val="single" w:color="000000" w:sz="4" w:space="0"/>
              <w:left w:val="single" w:color="000000" w:sz="4" w:space="0"/>
              <w:bottom w:val="single" w:color="000000" w:sz="4" w:space="0"/>
              <w:right w:val="single" w:color="000000" w:sz="4" w:space="0"/>
            </w:tcBorders>
            <w:noWrap w:val="0"/>
            <w:vAlign w:val="top"/>
          </w:tcPr>
          <w:p w14:paraId="60391E09">
            <w:pPr>
              <w:spacing w:line="300" w:lineRule="exact"/>
              <w:ind w:firstLine="560" w:firstLineChars="200"/>
              <w:jc w:val="center"/>
              <w:rPr>
                <w:rFonts w:hint="eastAsia" w:ascii="仿宋_GB2312" w:hAnsi="仿宋_GB2312" w:eastAsia="仿宋_GB2312" w:cs="仿宋_GB2312"/>
                <w:kern w:val="0"/>
                <w:sz w:val="28"/>
                <w:szCs w:val="28"/>
                <w:lang w:val="en-US" w:eastAsia="zh-CN"/>
              </w:rPr>
            </w:pPr>
          </w:p>
          <w:p w14:paraId="308E38BC">
            <w:pPr>
              <w:spacing w:line="300" w:lineRule="exact"/>
              <w:ind w:firstLine="560" w:firstLineChars="200"/>
              <w:jc w:val="center"/>
              <w:rPr>
                <w:rFonts w:hint="eastAsia" w:ascii="仿宋_GB2312" w:hAnsi="仿宋_GB2312" w:eastAsia="仿宋_GB2312" w:cs="仿宋_GB2312"/>
                <w:kern w:val="0"/>
                <w:sz w:val="28"/>
                <w:szCs w:val="28"/>
                <w:lang w:val="zh-CN"/>
              </w:rPr>
            </w:pPr>
          </w:p>
          <w:p w14:paraId="067D9A77">
            <w:pPr>
              <w:pStyle w:val="3"/>
              <w:spacing w:line="520" w:lineRule="exact"/>
              <w:jc w:val="center"/>
              <w:rPr>
                <w:rFonts w:hint="eastAsia" w:ascii="方正小标宋简体" w:hAnsi="方正小标宋简体" w:eastAsia="方正小标宋简体" w:cs="方正小标宋简体"/>
                <w:b w:val="0"/>
                <w:bCs/>
                <w:sz w:val="44"/>
                <w:szCs w:val="44"/>
                <w:lang w:val="zh-CN" w:eastAsia="zh-CN"/>
              </w:rPr>
            </w:pPr>
            <w:r>
              <w:rPr>
                <w:rFonts w:hint="eastAsia" w:ascii="方正小标宋简体" w:hAnsi="方正小标宋简体" w:eastAsia="方正小标宋简体" w:cs="方正小标宋简体"/>
                <w:b w:val="0"/>
                <w:bCs/>
                <w:sz w:val="44"/>
                <w:szCs w:val="44"/>
                <w:lang w:val="zh-CN"/>
              </w:rPr>
              <w:t>企业统一社会信用代码证扫描件</w:t>
            </w:r>
          </w:p>
          <w:p w14:paraId="7AD8B3BC">
            <w:pPr>
              <w:widowControl/>
              <w:spacing w:line="300" w:lineRule="exact"/>
              <w:jc w:val="center"/>
              <w:rPr>
                <w:rFonts w:hint="eastAsia" w:ascii="仿宋_GB2312" w:hAnsi="仿宋_GB2312" w:eastAsia="仿宋_GB2312" w:cs="仿宋_GB2312"/>
                <w:color w:val="000000"/>
                <w:kern w:val="0"/>
                <w:sz w:val="28"/>
                <w:szCs w:val="28"/>
              </w:rPr>
            </w:pPr>
          </w:p>
          <w:p w14:paraId="3B92CDF7">
            <w:pPr>
              <w:widowControl/>
              <w:spacing w:line="300" w:lineRule="exact"/>
              <w:jc w:val="center"/>
              <w:rPr>
                <w:rFonts w:hint="eastAsia" w:ascii="仿宋_GB2312" w:hAnsi="仿宋_GB2312" w:eastAsia="仿宋_GB2312" w:cs="仿宋_GB2312"/>
                <w:color w:val="000000"/>
                <w:kern w:val="0"/>
                <w:sz w:val="28"/>
                <w:szCs w:val="28"/>
              </w:rPr>
            </w:pPr>
          </w:p>
          <w:p w14:paraId="7AB7953F">
            <w:pPr>
              <w:widowControl/>
              <w:spacing w:line="300" w:lineRule="exact"/>
              <w:jc w:val="center"/>
              <w:rPr>
                <w:rFonts w:hint="eastAsia" w:ascii="仿宋_GB2312" w:hAnsi="仿宋_GB2312" w:eastAsia="仿宋_GB2312" w:cs="仿宋_GB2312"/>
                <w:color w:val="000000"/>
                <w:kern w:val="0"/>
                <w:sz w:val="28"/>
                <w:szCs w:val="28"/>
              </w:rPr>
            </w:pPr>
          </w:p>
          <w:p w14:paraId="125E1D98">
            <w:pPr>
              <w:widowControl/>
              <w:spacing w:line="300" w:lineRule="exact"/>
              <w:jc w:val="center"/>
              <w:rPr>
                <w:rFonts w:hint="eastAsia" w:ascii="仿宋_GB2312" w:hAnsi="仿宋_GB2312" w:eastAsia="仿宋_GB2312" w:cs="仿宋_GB2312"/>
                <w:color w:val="000000"/>
                <w:kern w:val="0"/>
                <w:sz w:val="28"/>
                <w:szCs w:val="28"/>
              </w:rPr>
            </w:pPr>
          </w:p>
          <w:p w14:paraId="6FD1953F">
            <w:pPr>
              <w:widowControl/>
              <w:spacing w:line="300" w:lineRule="exact"/>
              <w:jc w:val="center"/>
              <w:rPr>
                <w:rFonts w:hint="eastAsia" w:ascii="仿宋_GB2312" w:hAnsi="仿宋_GB2312" w:eastAsia="仿宋_GB2312" w:cs="仿宋_GB2312"/>
                <w:color w:val="000000"/>
                <w:kern w:val="0"/>
                <w:sz w:val="28"/>
                <w:szCs w:val="28"/>
              </w:rPr>
            </w:pPr>
          </w:p>
        </w:tc>
      </w:tr>
    </w:tbl>
    <w:p w14:paraId="04924444">
      <w:r>
        <w:rPr>
          <w:rFonts w:hint="eastAsia" w:ascii="仿宋_GB2312" w:hAnsi="仿宋_GB2312" w:eastAsia="仿宋_GB2312" w:cs="仿宋_GB2312"/>
          <w:color w:val="000000"/>
          <w:sz w:val="28"/>
          <w:szCs w:val="28"/>
          <w:lang w:val="en-US" w:eastAsia="zh-CN"/>
        </w:rPr>
        <w:t>填表要求：本表格请双面打印，</w:t>
      </w:r>
      <w:r>
        <w:rPr>
          <w:rFonts w:hint="eastAsia" w:ascii="仿宋_GB2312" w:hAnsi="仿宋_GB2312" w:eastAsia="仿宋_GB2312" w:cs="仿宋_GB2312"/>
          <w:b/>
          <w:bCs/>
          <w:color w:val="000000"/>
          <w:sz w:val="28"/>
          <w:szCs w:val="28"/>
          <w:lang w:val="en-US" w:eastAsia="zh-CN"/>
        </w:rPr>
        <w:t>电子版及盖章扫描版</w:t>
      </w:r>
      <w:r>
        <w:rPr>
          <w:rFonts w:hint="eastAsia" w:ascii="仿宋_GB2312" w:hAnsi="仿宋_GB2312" w:eastAsia="仿宋_GB2312" w:cs="仿宋_GB2312"/>
          <w:color w:val="000000"/>
          <w:sz w:val="28"/>
          <w:szCs w:val="28"/>
          <w:lang w:val="en-US" w:eastAsia="zh-CN"/>
        </w:rPr>
        <w:t>发送至指定邮箱。</w:t>
      </w:r>
      <w:bookmarkStart w:id="0" w:name="_GoBack"/>
      <w:bookmarkEnd w:id="0"/>
    </w:p>
    <w:p w14:paraId="22B76455">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color w:val="000000"/>
          <w:sz w:val="28"/>
          <w:szCs w:val="28"/>
          <w:lang w:val="en-US" w:eastAsia="zh-CN"/>
        </w:rPr>
      </w:pPr>
    </w:p>
    <w:sectPr>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A0F3C52" w:usb2="00000016" w:usb3="00000000" w:csb0="0004001F"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C8F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19052E">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319052E">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F60683"/>
    <w:rsid w:val="1DFD4191"/>
    <w:rsid w:val="2FD7314D"/>
    <w:rsid w:val="357B384D"/>
    <w:rsid w:val="35FFED5B"/>
    <w:rsid w:val="36BFAC7A"/>
    <w:rsid w:val="3FDF552C"/>
    <w:rsid w:val="4DC56EC1"/>
    <w:rsid w:val="5DFE8BCA"/>
    <w:rsid w:val="5EFCBD63"/>
    <w:rsid w:val="5FBFFF95"/>
    <w:rsid w:val="5FDF625C"/>
    <w:rsid w:val="67ED9FE3"/>
    <w:rsid w:val="685B53FF"/>
    <w:rsid w:val="6BABFDFD"/>
    <w:rsid w:val="6FFECFF8"/>
    <w:rsid w:val="727F58EE"/>
    <w:rsid w:val="739F7FBE"/>
    <w:rsid w:val="76DF8504"/>
    <w:rsid w:val="792F415F"/>
    <w:rsid w:val="7F6F8CCD"/>
    <w:rsid w:val="7FFB8A52"/>
    <w:rsid w:val="85ABAEAD"/>
    <w:rsid w:val="8EDFDD54"/>
    <w:rsid w:val="BF5F2C23"/>
    <w:rsid w:val="C775170C"/>
    <w:rsid w:val="D5DFC3B7"/>
    <w:rsid w:val="D7FEF190"/>
    <w:rsid w:val="DDFF980E"/>
    <w:rsid w:val="E6F60683"/>
    <w:rsid w:val="E7EB9956"/>
    <w:rsid w:val="EFCF0FDA"/>
    <w:rsid w:val="F3CB8FA5"/>
    <w:rsid w:val="F7DBEAC1"/>
    <w:rsid w:val="F7F69C83"/>
    <w:rsid w:val="FB6EB31B"/>
    <w:rsid w:val="FBBBF877"/>
    <w:rsid w:val="FEFF7C2B"/>
    <w:rsid w:val="FF37A3F1"/>
    <w:rsid w:val="FFBD59B8"/>
    <w:rsid w:val="FFF7025E"/>
    <w:rsid w:val="FFFB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widowControl w:val="0"/>
      <w:spacing w:before="260" w:after="260" w:line="415" w:lineRule="auto"/>
      <w:jc w:val="both"/>
      <w:outlineLvl w:val="2"/>
    </w:pPr>
    <w:rPr>
      <w:rFonts w:ascii="Times New Roman" w:hAnsi="Times New Roman" w:eastAsia="宋体" w:cs="Times New Roman"/>
      <w:b/>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paragraph" w:customStyle="1" w:styleId="9">
    <w:name w:val="_Style 1"/>
    <w:basedOn w:val="1"/>
    <w:qFormat/>
    <w:uiPriority w:val="0"/>
    <w:pPr>
      <w:ind w:firstLine="200" w:firstLineChars="200"/>
    </w:pPr>
    <w:rPr>
      <w:rFonts w:ascii="宋体" w:hAnsi="宋体" w:eastAsia="仿宋_GB2312"/>
      <w:sz w:val="32"/>
      <w:szCs w:val="32"/>
    </w:rPr>
  </w:style>
  <w:style w:type="paragraph" w:customStyle="1" w:styleId="10">
    <w:name w:val="BodyText"/>
    <w:basedOn w:val="1"/>
    <w:next w:val="1"/>
    <w:qFormat/>
    <w:uiPriority w:val="0"/>
    <w:pPr>
      <w:spacing w:after="120" w:afterLines="0"/>
      <w:textAlignment w:val="baseline"/>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2025-02-08T06:52:00Z</dcterms:created>
  <dc:creator>网站运维(陈梓标)</dc:creator>
  <cp:lastModifiedBy>uos</cp:lastModifiedBy>
  <cp:lastPrinted>2025-02-11T03:20:00Z</cp:lastPrinted>
  <dcterms:modified xsi:type="dcterms:W3CDTF">2025-02-10T19:50:03Z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8C826A0A2C1FE779D2E2A96789A8A6D7_43</vt:lpwstr>
  </property>
</Properties>
</file>